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1A59" w:rsidRDefault="00C00487">
      <w:pPr>
        <w:jc w:val="center"/>
        <w:rPr>
          <w:rFonts w:ascii="Times New Roman" w:eastAsia="Times New Roman" w:hAnsi="Times New Roman" w:cs="Times New Roman"/>
          <w:b/>
          <w:bCs/>
        </w:rPr>
      </w:pPr>
      <w:r>
        <w:rPr>
          <w:rFonts w:ascii="Times New Roman" w:hAnsi="Times New Roman"/>
          <w:b/>
          <w:bCs/>
        </w:rPr>
        <w:t>Генеральная информация</w:t>
      </w:r>
      <w:r>
        <w:rPr>
          <w:rFonts w:ascii="Times New Roman" w:eastAsia="Times New Roman" w:hAnsi="Times New Roman" w:cs="Times New Roman"/>
          <w:b/>
          <w:bCs/>
          <w:noProof/>
          <w:lang w:eastAsia="ru-RU"/>
        </w:rPr>
        <w:drawing>
          <wp:anchor distT="152400" distB="152400" distL="152400" distR="152400" simplePos="0" relativeHeight="251659264" behindDoc="0" locked="0" layoutInCell="1" allowOverlap="1">
            <wp:simplePos x="0" y="0"/>
            <wp:positionH relativeFrom="margin">
              <wp:posOffset>5873405</wp:posOffset>
            </wp:positionH>
            <wp:positionV relativeFrom="page">
              <wp:posOffset>0</wp:posOffset>
            </wp:positionV>
            <wp:extent cx="602531" cy="400312"/>
            <wp:effectExtent l="0" t="0" r="0" b="0"/>
            <wp:wrapThrough wrapText="bothSides" distL="152400" distR="152400">
              <wp:wrapPolygon edited="1">
                <wp:start x="10863" y="4477"/>
                <wp:lineTo x="11032" y="4572"/>
                <wp:lineTo x="11159" y="4572"/>
                <wp:lineTo x="11370" y="4794"/>
                <wp:lineTo x="11538" y="4794"/>
                <wp:lineTo x="11855" y="5270"/>
                <wp:lineTo x="11855" y="7144"/>
                <wp:lineTo x="11433" y="7175"/>
                <wp:lineTo x="11580" y="7556"/>
                <wp:lineTo x="11580" y="8414"/>
                <wp:lineTo x="11644" y="8414"/>
                <wp:lineTo x="11602" y="9080"/>
                <wp:lineTo x="11454" y="9080"/>
                <wp:lineTo x="11475" y="10096"/>
                <wp:lineTo x="11876" y="10192"/>
                <wp:lineTo x="12361" y="9747"/>
                <wp:lineTo x="12804" y="9557"/>
                <wp:lineTo x="13268" y="8795"/>
                <wp:lineTo x="12825" y="8128"/>
                <wp:lineTo x="12614" y="7747"/>
                <wp:lineTo x="11939" y="7144"/>
                <wp:lineTo x="11855" y="7144"/>
                <wp:lineTo x="11855" y="5270"/>
                <wp:lineTo x="12192" y="5778"/>
                <wp:lineTo x="12424" y="6382"/>
                <wp:lineTo x="12762" y="6794"/>
                <wp:lineTo x="13732" y="7779"/>
                <wp:lineTo x="14112" y="8318"/>
                <wp:lineTo x="14238" y="8668"/>
                <wp:lineTo x="14175" y="9017"/>
                <wp:lineTo x="13395" y="10636"/>
                <wp:lineTo x="12720" y="11366"/>
                <wp:lineTo x="12488" y="12922"/>
                <wp:lineTo x="12319" y="13811"/>
                <wp:lineTo x="12108" y="15017"/>
                <wp:lineTo x="12171" y="16224"/>
                <wp:lineTo x="12340" y="16446"/>
                <wp:lineTo x="12698" y="16605"/>
                <wp:lineTo x="13247" y="16795"/>
                <wp:lineTo x="13352" y="16954"/>
                <wp:lineTo x="14365" y="17272"/>
                <wp:lineTo x="14787" y="17303"/>
                <wp:lineTo x="14998" y="17430"/>
                <wp:lineTo x="16516" y="17494"/>
                <wp:lineTo x="16854" y="17621"/>
                <wp:lineTo x="17339" y="17684"/>
                <wp:lineTo x="18352" y="17907"/>
                <wp:lineTo x="18373" y="18129"/>
                <wp:lineTo x="18773" y="18256"/>
                <wp:lineTo x="19533" y="18192"/>
                <wp:lineTo x="19934" y="18192"/>
                <wp:lineTo x="20313" y="18288"/>
                <wp:lineTo x="20313" y="19018"/>
                <wp:lineTo x="20145" y="19240"/>
                <wp:lineTo x="19828" y="19431"/>
                <wp:lineTo x="19533" y="19145"/>
                <wp:lineTo x="12888" y="19145"/>
                <wp:lineTo x="12087" y="19018"/>
                <wp:lineTo x="9345" y="19050"/>
                <wp:lineTo x="8712" y="19145"/>
                <wp:lineTo x="1962" y="19208"/>
                <wp:lineTo x="1835" y="19399"/>
                <wp:lineTo x="1519" y="19367"/>
                <wp:lineTo x="1223" y="19018"/>
                <wp:lineTo x="1245" y="18288"/>
                <wp:lineTo x="1709" y="18129"/>
                <wp:lineTo x="2278" y="18224"/>
                <wp:lineTo x="3038" y="18192"/>
                <wp:lineTo x="3185" y="18129"/>
                <wp:lineTo x="3206" y="17907"/>
                <wp:lineTo x="4261" y="17684"/>
                <wp:lineTo x="5442" y="17430"/>
                <wp:lineTo x="6750" y="17367"/>
                <wp:lineTo x="6855" y="17240"/>
                <wp:lineTo x="7277" y="17240"/>
                <wp:lineTo x="8290" y="16859"/>
                <wp:lineTo x="8522" y="16668"/>
                <wp:lineTo x="8859" y="16605"/>
                <wp:lineTo x="9345" y="16351"/>
                <wp:lineTo x="9450" y="16097"/>
                <wp:lineTo x="9408" y="14732"/>
                <wp:lineTo x="9155" y="13271"/>
                <wp:lineTo x="8838" y="11239"/>
                <wp:lineTo x="8121" y="10382"/>
                <wp:lineTo x="7552" y="9080"/>
                <wp:lineTo x="7446" y="8858"/>
                <wp:lineTo x="7488" y="8509"/>
                <wp:lineTo x="8016" y="7715"/>
                <wp:lineTo x="9345" y="6477"/>
                <wp:lineTo x="9703" y="5683"/>
                <wp:lineTo x="10294" y="4876"/>
                <wp:lineTo x="10294" y="7175"/>
                <wp:lineTo x="9703" y="7207"/>
                <wp:lineTo x="9028" y="7874"/>
                <wp:lineTo x="8606" y="8668"/>
                <wp:lineTo x="8480" y="8858"/>
                <wp:lineTo x="8965" y="9620"/>
                <wp:lineTo x="9492" y="9842"/>
                <wp:lineTo x="9872" y="10223"/>
                <wp:lineTo x="10252" y="10096"/>
                <wp:lineTo x="10273" y="9112"/>
                <wp:lineTo x="10125" y="9080"/>
                <wp:lineTo x="10167" y="7461"/>
                <wp:lineTo x="10294" y="7175"/>
                <wp:lineTo x="10294" y="4876"/>
                <wp:lineTo x="10378" y="4762"/>
                <wp:lineTo x="10547" y="4762"/>
                <wp:lineTo x="10631" y="4572"/>
                <wp:lineTo x="10842" y="4540"/>
                <wp:lineTo x="10905" y="5016"/>
                <wp:lineTo x="10842" y="5016"/>
                <wp:lineTo x="10800" y="5163"/>
                <wp:lineTo x="10800" y="5969"/>
                <wp:lineTo x="10990" y="6032"/>
                <wp:lineTo x="10969" y="6350"/>
                <wp:lineTo x="10758" y="6318"/>
                <wp:lineTo x="10779" y="6001"/>
                <wp:lineTo x="10800" y="5969"/>
                <wp:lineTo x="10800" y="5163"/>
                <wp:lineTo x="10336" y="6794"/>
                <wp:lineTo x="11412" y="6763"/>
                <wp:lineTo x="10905" y="5016"/>
                <wp:lineTo x="10842" y="4540"/>
                <wp:lineTo x="10863" y="4477"/>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3463C2DA-7981-41A3-9B25-00E18CD461AD-L0-001.png"/>
                    <pic:cNvPicPr>
                      <a:picLocks noChangeAspect="1"/>
                    </pic:cNvPicPr>
                  </pic:nvPicPr>
                  <pic:blipFill>
                    <a:blip r:embed="rId7" cstate="print">
                      <a:extLst/>
                    </a:blip>
                    <a:stretch>
                      <a:fillRect/>
                    </a:stretch>
                  </pic:blipFill>
                  <pic:spPr>
                    <a:xfrm>
                      <a:off x="0" y="0"/>
                      <a:ext cx="602531" cy="400312"/>
                    </a:xfrm>
                    <a:prstGeom prst="rect">
                      <a:avLst/>
                    </a:prstGeom>
                    <a:ln w="12700" cap="flat">
                      <a:noFill/>
                      <a:miter lim="400000"/>
                    </a:ln>
                    <a:effectLst/>
                  </pic:spPr>
                </pic:pic>
              </a:graphicData>
            </a:graphic>
          </wp:anchor>
        </w:drawing>
      </w:r>
    </w:p>
    <w:p w:rsidR="00171A59" w:rsidRDefault="00C00487">
      <w:pPr>
        <w:jc w:val="center"/>
        <w:rPr>
          <w:rFonts w:ascii="Times New Roman" w:eastAsia="Times New Roman" w:hAnsi="Times New Roman" w:cs="Times New Roman"/>
          <w:b/>
          <w:bCs/>
        </w:rPr>
      </w:pPr>
      <w:r>
        <w:rPr>
          <w:rFonts w:ascii="Times New Roman" w:hAnsi="Times New Roman"/>
          <w:b/>
          <w:bCs/>
        </w:rPr>
        <w:t>о межрегиональном турнире с/</w:t>
      </w:r>
      <w:r>
        <w:rPr>
          <w:rFonts w:ascii="Times New Roman" w:hAnsi="Times New Roman"/>
          <w:b/>
          <w:bCs/>
          <w:lang w:val="fr-FR"/>
        </w:rPr>
        <w:t>к «</w:t>
      </w:r>
      <w:r>
        <w:rPr>
          <w:rFonts w:ascii="Times New Roman" w:hAnsi="Times New Roman"/>
          <w:b/>
          <w:bCs/>
        </w:rPr>
        <w:t>Shamanin club</w:t>
      </w:r>
      <w:r>
        <w:rPr>
          <w:rFonts w:ascii="Times New Roman" w:hAnsi="Times New Roman"/>
          <w:b/>
          <w:bCs/>
          <w:lang w:val="it-IT"/>
        </w:rPr>
        <w:t>»</w:t>
      </w:r>
      <w:r>
        <w:rPr>
          <w:rFonts w:ascii="Times New Roman" w:hAnsi="Times New Roman"/>
          <w:b/>
          <w:bCs/>
        </w:rPr>
        <w:t>, фестивале тхэквондо (ИТФ) - «Наше светлое будущее» 2019 год</w:t>
      </w:r>
    </w:p>
    <w:p w:rsidR="00171A59" w:rsidRDefault="00171A59">
      <w:pPr>
        <w:jc w:val="center"/>
        <w:rPr>
          <w:rFonts w:ascii="Times New Roman" w:eastAsia="Times New Roman" w:hAnsi="Times New Roman" w:cs="Times New Roman"/>
          <w:b/>
          <w:bCs/>
        </w:rPr>
      </w:pPr>
    </w:p>
    <w:p w:rsidR="00171A59" w:rsidRDefault="00C00487">
      <w:pPr>
        <w:jc w:val="center"/>
        <w:rPr>
          <w:rFonts w:ascii="Times New Roman" w:eastAsia="Times New Roman" w:hAnsi="Times New Roman" w:cs="Times New Roman"/>
          <w:b/>
          <w:bCs/>
        </w:rPr>
      </w:pPr>
      <w:r>
        <w:rPr>
          <w:rFonts w:ascii="Times New Roman" w:hAnsi="Times New Roman"/>
          <w:b/>
          <w:bCs/>
        </w:rPr>
        <w:t>1. Место и сроки  проведения</w:t>
      </w:r>
    </w:p>
    <w:p w:rsidR="00171A59" w:rsidRDefault="00171A59">
      <w:pPr>
        <w:rPr>
          <w:rFonts w:ascii="Times New Roman" w:eastAsia="Times New Roman" w:hAnsi="Times New Roman" w:cs="Times New Roman"/>
          <w:b/>
          <w:bCs/>
        </w:rPr>
      </w:pPr>
    </w:p>
    <w:p w:rsidR="00171A59" w:rsidRDefault="00C00487">
      <w:pPr>
        <w:jc w:val="both"/>
        <w:rPr>
          <w:rFonts w:ascii="Times New Roman" w:eastAsia="Times New Roman" w:hAnsi="Times New Roman" w:cs="Times New Roman"/>
        </w:rPr>
      </w:pPr>
      <w:r>
        <w:rPr>
          <w:rFonts w:ascii="Times New Roman" w:eastAsia="Times New Roman" w:hAnsi="Times New Roman" w:cs="Times New Roman"/>
        </w:rPr>
        <w:tab/>
        <w:t xml:space="preserve">Соревнования  проводятся </w:t>
      </w:r>
      <w:r>
        <w:rPr>
          <w:rFonts w:ascii="Times New Roman" w:hAnsi="Times New Roman"/>
        </w:rPr>
        <w:t>16-17 марта 2019 г. Универсальный спортивный зал «СОК ВОЛНА»,  по адресу:Санкт-Петербург Хрустальная ул.12 А . Начало соревнований в 9:00</w:t>
      </w:r>
      <w:r w:rsidR="003D2A85">
        <w:rPr>
          <w:rFonts w:ascii="Times New Roman" w:hAnsi="Times New Roman"/>
        </w:rPr>
        <w:t>.</w:t>
      </w:r>
    </w:p>
    <w:p w:rsidR="00171A59" w:rsidRDefault="00171A59">
      <w:pPr>
        <w:jc w:val="both"/>
        <w:rPr>
          <w:rFonts w:ascii="Times New Roman" w:eastAsia="Times New Roman" w:hAnsi="Times New Roman" w:cs="Times New Roman"/>
        </w:rPr>
      </w:pPr>
    </w:p>
    <w:p w:rsidR="00171A59" w:rsidRDefault="00C00487">
      <w:pPr>
        <w:jc w:val="center"/>
        <w:rPr>
          <w:rFonts w:ascii="Times New Roman" w:eastAsia="Times New Roman" w:hAnsi="Times New Roman" w:cs="Times New Roman"/>
          <w:b/>
          <w:bCs/>
        </w:rPr>
      </w:pPr>
      <w:r>
        <w:rPr>
          <w:rFonts w:ascii="Times New Roman" w:hAnsi="Times New Roman"/>
          <w:b/>
          <w:bCs/>
        </w:rPr>
        <w:t>2. Правила соревнований и судейская коллегия</w:t>
      </w:r>
    </w:p>
    <w:p w:rsidR="00171A59" w:rsidRDefault="00171A59">
      <w:pPr>
        <w:jc w:val="both"/>
        <w:rPr>
          <w:rFonts w:ascii="Times New Roman" w:eastAsia="Times New Roman" w:hAnsi="Times New Roman" w:cs="Times New Roman"/>
        </w:rPr>
      </w:pPr>
    </w:p>
    <w:p w:rsidR="00171A59" w:rsidRDefault="00C00487">
      <w:pPr>
        <w:jc w:val="both"/>
        <w:rPr>
          <w:rFonts w:ascii="Times New Roman" w:eastAsia="Times New Roman" w:hAnsi="Times New Roman" w:cs="Times New Roman"/>
        </w:rPr>
      </w:pPr>
      <w:r>
        <w:rPr>
          <w:rFonts w:ascii="Times New Roman" w:eastAsia="Times New Roman" w:hAnsi="Times New Roman" w:cs="Times New Roman"/>
        </w:rPr>
        <w:tab/>
        <w:t xml:space="preserve">Главный судья соревнований – </w:t>
      </w:r>
      <w:r>
        <w:rPr>
          <w:rFonts w:ascii="Times New Roman" w:hAnsi="Times New Roman"/>
        </w:rPr>
        <w:t>Брынин Эдуард Иванович , международный инструктор, судья категории «А», V дан. Главный судья соревнований формирует мандатную и арбитражную комиссии, судейские бригады, определяет порядок их работы. Соревнования проводятся по правилам ИТФ.</w:t>
      </w:r>
    </w:p>
    <w:p w:rsidR="00171A59" w:rsidRDefault="00C00487">
      <w:pPr>
        <w:jc w:val="both"/>
        <w:rPr>
          <w:rFonts w:ascii="Times New Roman" w:eastAsia="Times New Roman" w:hAnsi="Times New Roman" w:cs="Times New Roman"/>
        </w:rPr>
      </w:pPr>
      <w:r>
        <w:rPr>
          <w:rFonts w:ascii="Times New Roman" w:eastAsia="Times New Roman" w:hAnsi="Times New Roman" w:cs="Times New Roman"/>
        </w:rPr>
        <w:tab/>
        <w:t xml:space="preserve">На каждые </w:t>
      </w:r>
      <w:r>
        <w:rPr>
          <w:rFonts w:ascii="Times New Roman" w:hAnsi="Times New Roman"/>
        </w:rPr>
        <w:t>10 спортсменов команда должна предоставить 1 судью, имеющего уровень не ниже Ι дана, подтверждённый сертификатом ИТФ, и опыт судейства. Судьи допускаются только в одежде официально разрешённой в ИТФ: белая рубашка, синий (тёмный) костюм, синий (тёмный) галстук, белая спортивная обувь.</w:t>
      </w:r>
    </w:p>
    <w:p w:rsidR="00171A59" w:rsidRDefault="00171A59">
      <w:pPr>
        <w:jc w:val="both"/>
        <w:rPr>
          <w:rFonts w:ascii="Times New Roman" w:eastAsia="Times New Roman" w:hAnsi="Times New Roman" w:cs="Times New Roman"/>
        </w:rPr>
      </w:pPr>
    </w:p>
    <w:p w:rsidR="00171A59" w:rsidRDefault="00C00487">
      <w:pPr>
        <w:jc w:val="center"/>
        <w:rPr>
          <w:rFonts w:ascii="Times New Roman" w:eastAsia="Times New Roman" w:hAnsi="Times New Roman" w:cs="Times New Roman"/>
          <w:b/>
          <w:bCs/>
        </w:rPr>
      </w:pPr>
      <w:r>
        <w:rPr>
          <w:rFonts w:ascii="Times New Roman" w:hAnsi="Times New Roman"/>
          <w:b/>
          <w:bCs/>
        </w:rPr>
        <w:t>3. Участники соревнований</w:t>
      </w:r>
    </w:p>
    <w:p w:rsidR="00171A59" w:rsidRDefault="00171A59">
      <w:pPr>
        <w:jc w:val="center"/>
        <w:rPr>
          <w:rFonts w:ascii="Times New Roman" w:eastAsia="Times New Roman" w:hAnsi="Times New Roman" w:cs="Times New Roman"/>
          <w:b/>
          <w:bCs/>
        </w:rPr>
      </w:pPr>
    </w:p>
    <w:p w:rsidR="00171A59" w:rsidRDefault="00C00487">
      <w:pPr>
        <w:jc w:val="both"/>
        <w:rPr>
          <w:rFonts w:ascii="Times New Roman" w:eastAsia="Times New Roman" w:hAnsi="Times New Roman" w:cs="Times New Roman"/>
        </w:rPr>
      </w:pPr>
      <w:r>
        <w:rPr>
          <w:rFonts w:ascii="Times New Roman" w:eastAsia="Times New Roman" w:hAnsi="Times New Roman" w:cs="Times New Roman"/>
        </w:rPr>
        <w:tab/>
        <w:t>К участию в соревнованиях допускаются сборные команды физкультурно</w:t>
      </w:r>
      <w:r>
        <w:rPr>
          <w:rFonts w:ascii="Times New Roman" w:hAnsi="Times New Roman"/>
        </w:rPr>
        <w:t>-спортивных организаций Санкт-Петербурга, субъектов РФ и других стран, входящих в состав Международной Федерации Тхэквондо (ИТФ).</w:t>
      </w:r>
    </w:p>
    <w:p w:rsidR="00171A59" w:rsidRDefault="00C00487">
      <w:pPr>
        <w:jc w:val="both"/>
        <w:rPr>
          <w:rFonts w:ascii="Times New Roman" w:eastAsia="Times New Roman" w:hAnsi="Times New Roman" w:cs="Times New Roman"/>
        </w:rPr>
      </w:pPr>
      <w:r>
        <w:rPr>
          <w:rFonts w:ascii="Times New Roman" w:eastAsia="Times New Roman" w:hAnsi="Times New Roman" w:cs="Times New Roman"/>
        </w:rPr>
        <w:tab/>
        <w:t>Соревнования проводятся в следующих возрастных категориях</w:t>
      </w:r>
      <w:r>
        <w:rPr>
          <w:rFonts w:ascii="Times New Roman" w:hAnsi="Times New Roman"/>
        </w:rPr>
        <w:t>: до 6 лет, 7-8 лет,9-10 лет, 11-13 лет, 14-15 лет, 16-17 лет, 18-39 лет.</w:t>
      </w:r>
    </w:p>
    <w:p w:rsidR="00171A59" w:rsidRDefault="00C00487">
      <w:pPr>
        <w:jc w:val="both"/>
        <w:rPr>
          <w:rFonts w:ascii="Times New Roman" w:eastAsia="Times New Roman" w:hAnsi="Times New Roman" w:cs="Times New Roman"/>
        </w:rPr>
      </w:pPr>
      <w:r>
        <w:rPr>
          <w:rFonts w:ascii="Times New Roman" w:eastAsia="Times New Roman" w:hAnsi="Times New Roman" w:cs="Times New Roman"/>
        </w:rPr>
        <w:tab/>
        <w:t xml:space="preserve">Благотворительный взнос участника соревнований составляет </w:t>
      </w:r>
      <w:r>
        <w:rPr>
          <w:rFonts w:ascii="Times New Roman" w:hAnsi="Times New Roman"/>
        </w:rPr>
        <w:t>1800</w:t>
      </w:r>
      <w:r w:rsidR="003D2A85">
        <w:rPr>
          <w:rFonts w:ascii="Times New Roman" w:hAnsi="Times New Roman"/>
        </w:rPr>
        <w:t xml:space="preserve"> рублей</w:t>
      </w:r>
      <w:bookmarkStart w:id="0" w:name="_GoBack"/>
      <w:bookmarkEnd w:id="0"/>
      <w:r>
        <w:rPr>
          <w:rFonts w:ascii="Times New Roman" w:hAnsi="Times New Roman"/>
        </w:rPr>
        <w:t xml:space="preserve"> за выступления в личном зачете и 2000 руб за одну команду (если участники команды в тулях и в спарринге разные</w:t>
      </w:r>
      <w:r w:rsidR="003D2A85">
        <w:rPr>
          <w:rFonts w:ascii="Times New Roman" w:hAnsi="Times New Roman"/>
        </w:rPr>
        <w:t>,</w:t>
      </w:r>
      <w:r>
        <w:rPr>
          <w:rFonts w:ascii="Times New Roman" w:hAnsi="Times New Roman"/>
        </w:rPr>
        <w:t xml:space="preserve"> то оплата за каждую команду</w:t>
      </w:r>
      <w:r w:rsidR="003D2A85">
        <w:rPr>
          <w:rFonts w:ascii="Times New Roman" w:hAnsi="Times New Roman"/>
        </w:rPr>
        <w:t>;</w:t>
      </w:r>
      <w:r>
        <w:rPr>
          <w:rFonts w:ascii="Times New Roman" w:hAnsi="Times New Roman"/>
        </w:rPr>
        <w:t xml:space="preserve"> если участники одни и те же</w:t>
      </w:r>
      <w:r w:rsidR="003D2A85">
        <w:rPr>
          <w:rFonts w:ascii="Times New Roman" w:hAnsi="Times New Roman"/>
        </w:rPr>
        <w:t>,</w:t>
      </w:r>
      <w:r>
        <w:rPr>
          <w:rFonts w:ascii="Times New Roman" w:hAnsi="Times New Roman"/>
        </w:rPr>
        <w:t xml:space="preserve"> то оплачивается одна команда за две программы)</w:t>
      </w:r>
      <w:r w:rsidR="003D2A85">
        <w:rPr>
          <w:rFonts w:ascii="Times New Roman" w:hAnsi="Times New Roman"/>
          <w:color w:val="FF4015"/>
        </w:rPr>
        <w:t>.</w:t>
      </w:r>
    </w:p>
    <w:p w:rsidR="00171A59" w:rsidRDefault="00C00487">
      <w:pPr>
        <w:jc w:val="both"/>
        <w:rPr>
          <w:rFonts w:ascii="Times New Roman" w:eastAsia="Times New Roman" w:hAnsi="Times New Roman" w:cs="Times New Roman"/>
        </w:rPr>
      </w:pPr>
      <w:r>
        <w:rPr>
          <w:rFonts w:ascii="Times New Roman" w:eastAsia="Times New Roman" w:hAnsi="Times New Roman" w:cs="Times New Roman"/>
        </w:rPr>
        <w:tab/>
        <w:t>Каждый инструктор или клуб имеет право выставить неограниченное количество участников</w:t>
      </w:r>
      <w:r>
        <w:rPr>
          <w:rFonts w:ascii="Times New Roman" w:hAnsi="Times New Roman"/>
        </w:rPr>
        <w:t xml:space="preserve"> и команд.</w:t>
      </w:r>
    </w:p>
    <w:p w:rsidR="00171A59" w:rsidRDefault="00171A59">
      <w:pPr>
        <w:jc w:val="both"/>
        <w:rPr>
          <w:rFonts w:ascii="Times New Roman" w:eastAsia="Times New Roman" w:hAnsi="Times New Roman" w:cs="Times New Roman"/>
        </w:rPr>
      </w:pPr>
    </w:p>
    <w:p w:rsidR="00171A59" w:rsidRDefault="00C00487">
      <w:pPr>
        <w:jc w:val="center"/>
        <w:rPr>
          <w:rFonts w:ascii="Times New Roman" w:eastAsia="Times New Roman" w:hAnsi="Times New Roman" w:cs="Times New Roman"/>
          <w:b/>
          <w:bCs/>
        </w:rPr>
      </w:pPr>
      <w:r>
        <w:rPr>
          <w:rFonts w:ascii="Times New Roman" w:hAnsi="Times New Roman"/>
          <w:b/>
          <w:bCs/>
        </w:rPr>
        <w:t>4. Программа соревнований</w:t>
      </w:r>
    </w:p>
    <w:p w:rsidR="00171A59" w:rsidRDefault="00171A59">
      <w:pPr>
        <w:jc w:val="center"/>
        <w:rPr>
          <w:rFonts w:ascii="Times New Roman" w:eastAsia="Times New Roman" w:hAnsi="Times New Roman" w:cs="Times New Roman"/>
          <w:b/>
          <w:bCs/>
        </w:rPr>
      </w:pPr>
    </w:p>
    <w:p w:rsidR="00171A59" w:rsidRDefault="00C00487">
      <w:pPr>
        <w:jc w:val="both"/>
        <w:rPr>
          <w:rFonts w:ascii="Times New Roman" w:eastAsia="Times New Roman" w:hAnsi="Times New Roman" w:cs="Times New Roman"/>
          <w:sz w:val="36"/>
          <w:szCs w:val="36"/>
        </w:rPr>
      </w:pPr>
      <w:r>
        <w:rPr>
          <w:rFonts w:ascii="Times New Roman" w:eastAsia="Times New Roman" w:hAnsi="Times New Roman" w:cs="Times New Roman"/>
        </w:rPr>
        <w:tab/>
      </w:r>
      <w:r>
        <w:rPr>
          <w:rFonts w:ascii="Times New Roman" w:hAnsi="Times New Roman"/>
        </w:rPr>
        <w:t>Соревнования проводятся в личном и командном зачётах в следующих дисциплинах:</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0"/>
        <w:jc w:val="both"/>
        <w:rPr>
          <w:rFonts w:ascii="Times New Roman" w:eastAsia="Times New Roman" w:hAnsi="Times New Roman" w:cs="Times New Roman"/>
          <w:sz w:val="24"/>
          <w:szCs w:val="24"/>
          <w:lang w:val="ru-RU"/>
        </w:rPr>
      </w:pPr>
      <w:r w:rsidRPr="003D2A85">
        <w:rPr>
          <w:rFonts w:ascii="Times New Roman" w:hAnsi="Times New Roman"/>
          <w:sz w:val="24"/>
          <w:szCs w:val="24"/>
          <w:lang w:val="ru-RU"/>
        </w:rPr>
        <w:t xml:space="preserve">- </w:t>
      </w:r>
      <w:r>
        <w:rPr>
          <w:rFonts w:ascii="Times New Roman" w:hAnsi="Times New Roman"/>
          <w:sz w:val="24"/>
          <w:szCs w:val="24"/>
          <w:lang w:val="ru-RU"/>
        </w:rPr>
        <w:t>личные тули</w:t>
      </w:r>
      <w:r w:rsidRPr="003D2A85">
        <w:rPr>
          <w:rFonts w:ascii="Times New Roman" w:hAnsi="Times New Roman"/>
          <w:sz w:val="24"/>
          <w:szCs w:val="24"/>
          <w:lang w:val="ru-RU"/>
        </w:rPr>
        <w:t>;</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0"/>
        <w:jc w:val="both"/>
        <w:rPr>
          <w:rFonts w:ascii="Times New Roman" w:eastAsia="Times New Roman" w:hAnsi="Times New Roman" w:cs="Times New Roman"/>
          <w:sz w:val="24"/>
          <w:szCs w:val="24"/>
          <w:lang w:val="ru-RU"/>
        </w:rPr>
      </w:pPr>
      <w:r w:rsidRPr="003D2A85">
        <w:rPr>
          <w:rFonts w:ascii="Times New Roman" w:hAnsi="Times New Roman"/>
          <w:sz w:val="24"/>
          <w:szCs w:val="24"/>
          <w:lang w:val="ru-RU"/>
        </w:rPr>
        <w:t xml:space="preserve">- </w:t>
      </w:r>
      <w:r>
        <w:rPr>
          <w:rFonts w:ascii="Times New Roman" w:hAnsi="Times New Roman"/>
          <w:sz w:val="24"/>
          <w:szCs w:val="24"/>
          <w:lang w:val="ru-RU"/>
        </w:rPr>
        <w:t xml:space="preserve">личные поединки </w:t>
      </w:r>
      <w:r w:rsidRPr="003D2A85">
        <w:rPr>
          <w:rFonts w:ascii="Times New Roman" w:hAnsi="Times New Roman"/>
          <w:sz w:val="24"/>
          <w:szCs w:val="24"/>
          <w:lang w:val="ru-RU"/>
        </w:rPr>
        <w:t>(</w:t>
      </w:r>
      <w:r>
        <w:rPr>
          <w:rFonts w:ascii="Times New Roman" w:hAnsi="Times New Roman"/>
          <w:sz w:val="24"/>
          <w:szCs w:val="24"/>
          <w:lang w:val="ru-RU"/>
        </w:rPr>
        <w:t>массоги</w:t>
      </w:r>
      <w:r w:rsidRPr="003D2A85">
        <w:rPr>
          <w:rFonts w:ascii="Times New Roman" w:hAnsi="Times New Roman"/>
          <w:sz w:val="24"/>
          <w:szCs w:val="24"/>
          <w:lang w:val="ru-RU"/>
        </w:rPr>
        <w:t>);</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0"/>
        <w:jc w:val="both"/>
        <w:rPr>
          <w:rFonts w:ascii="Times New Roman" w:eastAsia="Times New Roman" w:hAnsi="Times New Roman" w:cs="Times New Roman"/>
          <w:sz w:val="24"/>
          <w:szCs w:val="24"/>
          <w:lang w:val="ru-RU"/>
        </w:rPr>
      </w:pPr>
      <w:r w:rsidRPr="003D2A85">
        <w:rPr>
          <w:rFonts w:ascii="Times New Roman" w:hAnsi="Times New Roman"/>
          <w:sz w:val="24"/>
          <w:szCs w:val="24"/>
          <w:lang w:val="ru-RU"/>
        </w:rPr>
        <w:t xml:space="preserve">- </w:t>
      </w:r>
      <w:r>
        <w:rPr>
          <w:rFonts w:ascii="Times New Roman" w:hAnsi="Times New Roman"/>
          <w:sz w:val="24"/>
          <w:szCs w:val="24"/>
          <w:lang w:val="ru-RU"/>
        </w:rPr>
        <w:t>командные тули</w:t>
      </w:r>
      <w:r w:rsidRPr="003D2A85">
        <w:rPr>
          <w:rFonts w:ascii="Times New Roman" w:hAnsi="Times New Roman"/>
          <w:sz w:val="24"/>
          <w:szCs w:val="24"/>
          <w:lang w:val="ru-RU"/>
        </w:rPr>
        <w:t>;</w:t>
      </w:r>
    </w:p>
    <w:p w:rsidR="00171A59"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0"/>
        <w:jc w:val="both"/>
        <w:rPr>
          <w:rFonts w:ascii="Times New Roman" w:eastAsia="Times New Roman" w:hAnsi="Times New Roman" w:cs="Times New Roman"/>
          <w:sz w:val="28"/>
          <w:szCs w:val="28"/>
          <w:lang w:val="ru-RU"/>
        </w:rPr>
      </w:pPr>
      <w:r w:rsidRPr="003D2A85">
        <w:rPr>
          <w:rFonts w:ascii="Times New Roman" w:hAnsi="Times New Roman"/>
          <w:sz w:val="24"/>
          <w:szCs w:val="24"/>
          <w:lang w:val="ru-RU"/>
        </w:rPr>
        <w:t xml:space="preserve">- </w:t>
      </w:r>
      <w:r>
        <w:rPr>
          <w:rFonts w:ascii="Times New Roman" w:hAnsi="Times New Roman"/>
          <w:sz w:val="24"/>
          <w:szCs w:val="24"/>
          <w:lang w:val="ru-RU"/>
        </w:rPr>
        <w:t xml:space="preserve">командные поединки </w:t>
      </w:r>
      <w:r w:rsidRPr="003D2A85">
        <w:rPr>
          <w:rFonts w:ascii="Times New Roman" w:hAnsi="Times New Roman"/>
          <w:sz w:val="24"/>
          <w:szCs w:val="24"/>
          <w:lang w:val="ru-RU"/>
        </w:rPr>
        <w:t>(</w:t>
      </w:r>
      <w:r>
        <w:rPr>
          <w:rFonts w:ascii="Times New Roman" w:hAnsi="Times New Roman"/>
          <w:sz w:val="24"/>
          <w:szCs w:val="24"/>
          <w:lang w:val="ru-RU"/>
        </w:rPr>
        <w:t>массоги</w:t>
      </w:r>
      <w:r w:rsidRPr="003D2A85">
        <w:rPr>
          <w:rFonts w:ascii="Times New Roman" w:hAnsi="Times New Roman"/>
          <w:sz w:val="24"/>
          <w:szCs w:val="24"/>
          <w:lang w:val="ru-RU"/>
        </w:rPr>
        <w:t>).</w:t>
      </w:r>
    </w:p>
    <w:p w:rsidR="00171A59" w:rsidRDefault="00171A59">
      <w:pPr>
        <w:pStyle w:val="5"/>
        <w:widowControl w:val="0"/>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s>
        <w:suppressAutoHyphens/>
        <w:spacing w:line="20" w:lineRule="atLeast"/>
        <w:ind w:firstLine="567"/>
        <w:jc w:val="both"/>
        <w:rPr>
          <w:kern w:val="1"/>
          <w:sz w:val="28"/>
          <w:szCs w:val="28"/>
          <w:lang w:val="ru-RU"/>
        </w:rPr>
      </w:pP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color="000000"/>
          <w:lang w:val="ru-RU"/>
        </w:rPr>
      </w:pPr>
      <w:r>
        <w:rPr>
          <w:rFonts w:ascii="Times New Roman" w:hAnsi="Times New Roman"/>
          <w:sz w:val="24"/>
          <w:szCs w:val="24"/>
          <w:u w:val="single" w:color="000000"/>
          <w:lang w:val="ru-RU"/>
        </w:rPr>
        <w:t>Личные соревнования по тулям</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color="000000"/>
          <w:lang w:val="ru-RU"/>
        </w:rPr>
      </w:pPr>
      <w:r>
        <w:rPr>
          <w:rFonts w:ascii="Times New Roman" w:hAnsi="Times New Roman"/>
          <w:sz w:val="24"/>
          <w:szCs w:val="24"/>
          <w:u w:color="000000"/>
        </w:rPr>
        <w:t> </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color="FF0000"/>
          <w:lang w:val="ru-RU"/>
        </w:rPr>
      </w:pPr>
      <w:r w:rsidRPr="003D2A85">
        <w:rPr>
          <w:rFonts w:ascii="Times New Roman" w:hAnsi="Times New Roman"/>
          <w:sz w:val="24"/>
          <w:szCs w:val="24"/>
          <w:u w:val="single" w:color="FF0000"/>
          <w:lang w:val="ru-RU"/>
        </w:rPr>
        <w:t>До 6 лет (1-</w:t>
      </w:r>
      <w:r>
        <w:rPr>
          <w:rFonts w:ascii="Times New Roman" w:hAnsi="Times New Roman"/>
          <w:sz w:val="24"/>
          <w:szCs w:val="24"/>
          <w:u w:val="single" w:color="FF0000"/>
          <w:lang w:val="ru-RU"/>
        </w:rPr>
        <w:t>ый дивизион</w:t>
      </w:r>
      <w:r w:rsidRPr="003D2A85">
        <w:rPr>
          <w:rFonts w:ascii="Times New Roman" w:hAnsi="Times New Roman"/>
          <w:sz w:val="24"/>
          <w:szCs w:val="24"/>
          <w:u w:val="single" w:color="FF0000"/>
          <w:lang w:val="ru-RU"/>
        </w:rPr>
        <w:t xml:space="preserve">) </w:t>
      </w:r>
      <w:r>
        <w:rPr>
          <w:rFonts w:ascii="Times New Roman" w:hAnsi="Times New Roman"/>
          <w:sz w:val="24"/>
          <w:szCs w:val="24"/>
          <w:u w:val="single" w:color="FF0000"/>
          <w:lang w:val="ru-RU"/>
        </w:rPr>
        <w:t>один свой туль</w:t>
      </w:r>
      <w:r w:rsidRPr="003D2A85">
        <w:rPr>
          <w:rFonts w:ascii="Times New Roman" w:hAnsi="Times New Roman"/>
          <w:sz w:val="24"/>
          <w:szCs w:val="24"/>
          <w:u w:val="single" w:color="FF0000"/>
          <w:lang w:val="ru-RU"/>
        </w:rPr>
        <w:t>.</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color="FF0000"/>
          <w:lang w:val="ru-RU"/>
        </w:rPr>
      </w:pPr>
      <w:r w:rsidRPr="003D2A85">
        <w:rPr>
          <w:rFonts w:ascii="Times New Roman" w:hAnsi="Times New Roman"/>
          <w:sz w:val="24"/>
          <w:szCs w:val="24"/>
          <w:u w:val="single" w:color="FF0000"/>
          <w:lang w:val="ru-RU"/>
        </w:rPr>
        <w:t>До 6 лет (2-</w:t>
      </w:r>
      <w:r>
        <w:rPr>
          <w:rFonts w:ascii="Times New Roman" w:hAnsi="Times New Roman"/>
          <w:sz w:val="24"/>
          <w:szCs w:val="24"/>
          <w:u w:val="single" w:color="FF0000"/>
          <w:lang w:val="ru-RU"/>
        </w:rPr>
        <w:t>ой дивизион</w:t>
      </w:r>
      <w:r w:rsidRPr="003D2A85">
        <w:rPr>
          <w:rFonts w:ascii="Times New Roman" w:hAnsi="Times New Roman"/>
          <w:sz w:val="24"/>
          <w:szCs w:val="24"/>
          <w:u w:val="single" w:color="FF0000"/>
          <w:lang w:val="ru-RU"/>
        </w:rPr>
        <w:t>), 7-8 лет (1-</w:t>
      </w:r>
      <w:r>
        <w:rPr>
          <w:rFonts w:ascii="Times New Roman" w:hAnsi="Times New Roman"/>
          <w:sz w:val="24"/>
          <w:szCs w:val="24"/>
          <w:u w:val="single" w:color="FF0000"/>
          <w:lang w:val="ru-RU"/>
        </w:rPr>
        <w:t>ый дивизион</w:t>
      </w:r>
      <w:r w:rsidRPr="003D2A85">
        <w:rPr>
          <w:rFonts w:ascii="Times New Roman" w:hAnsi="Times New Roman"/>
          <w:sz w:val="24"/>
          <w:szCs w:val="24"/>
          <w:u w:val="single" w:color="FF0000"/>
          <w:lang w:val="ru-RU"/>
        </w:rPr>
        <w:t>) , 9-10 лет (1-</w:t>
      </w:r>
      <w:r>
        <w:rPr>
          <w:rFonts w:ascii="Times New Roman" w:hAnsi="Times New Roman"/>
          <w:sz w:val="24"/>
          <w:szCs w:val="24"/>
          <w:u w:val="single" w:color="FF0000"/>
          <w:lang w:val="ru-RU"/>
        </w:rPr>
        <w:t>ый дивизион</w:t>
      </w:r>
      <w:r w:rsidRPr="003D2A85">
        <w:rPr>
          <w:rFonts w:ascii="Times New Roman" w:hAnsi="Times New Roman"/>
          <w:sz w:val="24"/>
          <w:szCs w:val="24"/>
          <w:u w:val="single" w:color="FF0000"/>
          <w:lang w:val="ru-RU"/>
        </w:rPr>
        <w:t xml:space="preserve">) </w:t>
      </w:r>
      <w:r>
        <w:rPr>
          <w:rFonts w:ascii="Times New Roman" w:hAnsi="Times New Roman"/>
          <w:sz w:val="24"/>
          <w:szCs w:val="24"/>
          <w:u w:val="single" w:color="FF0000"/>
          <w:lang w:val="ru-RU"/>
        </w:rPr>
        <w:t>один туль заказной</w:t>
      </w:r>
      <w:r w:rsidRPr="003D2A85">
        <w:rPr>
          <w:rFonts w:ascii="Times New Roman" w:hAnsi="Times New Roman"/>
          <w:sz w:val="24"/>
          <w:szCs w:val="24"/>
          <w:u w:val="single" w:color="FF0000"/>
          <w:lang w:val="ru-RU"/>
        </w:rPr>
        <w:t>.</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color="FF0000"/>
          <w:lang w:val="ru-RU"/>
        </w:rPr>
      </w:pPr>
      <w:r w:rsidRPr="003D2A85">
        <w:rPr>
          <w:rFonts w:ascii="Times New Roman" w:hAnsi="Times New Roman"/>
          <w:sz w:val="24"/>
          <w:szCs w:val="24"/>
          <w:u w:val="single" w:color="FF0000"/>
          <w:lang w:val="ru-RU"/>
        </w:rPr>
        <w:t xml:space="preserve">7-8 лет, 9-10 лет, 11-13 лет , 14-17 лет, 18-39 лет: </w:t>
      </w:r>
      <w:r>
        <w:rPr>
          <w:rFonts w:ascii="Times New Roman" w:hAnsi="Times New Roman"/>
          <w:sz w:val="24"/>
          <w:szCs w:val="24"/>
          <w:u w:val="single" w:color="FF0000"/>
          <w:lang w:val="ru-RU"/>
        </w:rPr>
        <w:t>один туль заказной</w:t>
      </w:r>
      <w:r w:rsidRPr="003D2A85">
        <w:rPr>
          <w:rFonts w:ascii="Times New Roman" w:hAnsi="Times New Roman"/>
          <w:sz w:val="24"/>
          <w:szCs w:val="24"/>
          <w:u w:val="single" w:color="FF0000"/>
          <w:lang w:val="ru-RU"/>
        </w:rPr>
        <w:t xml:space="preserve">, </w:t>
      </w:r>
      <w:r>
        <w:rPr>
          <w:rFonts w:ascii="Times New Roman" w:hAnsi="Times New Roman"/>
          <w:sz w:val="24"/>
          <w:szCs w:val="24"/>
          <w:u w:val="single" w:color="FF0000"/>
          <w:lang w:val="ru-RU"/>
        </w:rPr>
        <w:t>финал</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color="FF0000"/>
          <w:lang w:val="ru-RU"/>
        </w:rPr>
      </w:pPr>
      <w:r w:rsidRPr="003D2A85">
        <w:rPr>
          <w:rFonts w:ascii="Times New Roman" w:hAnsi="Times New Roman"/>
          <w:sz w:val="24"/>
          <w:szCs w:val="24"/>
          <w:u w:val="single" w:color="FF0000"/>
          <w:lang w:val="ru-RU"/>
        </w:rPr>
        <w:t>(свой + заказной)</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color="FF0000"/>
          <w:lang w:val="ru-RU"/>
        </w:rPr>
      </w:pPr>
      <w:r w:rsidRPr="003D2A85">
        <w:rPr>
          <w:rFonts w:ascii="Times New Roman" w:hAnsi="Times New Roman"/>
          <w:sz w:val="24"/>
          <w:szCs w:val="24"/>
          <w:u w:val="single" w:color="FF0000"/>
          <w:lang w:val="ru-RU"/>
        </w:rPr>
        <w:t>До 6 лет (1-</w:t>
      </w:r>
      <w:r>
        <w:rPr>
          <w:rFonts w:ascii="Times New Roman" w:hAnsi="Times New Roman"/>
          <w:sz w:val="24"/>
          <w:szCs w:val="24"/>
          <w:u w:val="single" w:color="FF0000"/>
          <w:lang w:val="ru-RU"/>
        </w:rPr>
        <w:t>ый дивизион</w:t>
      </w:r>
      <w:r w:rsidRPr="003D2A85">
        <w:rPr>
          <w:rFonts w:ascii="Times New Roman" w:hAnsi="Times New Roman"/>
          <w:sz w:val="24"/>
          <w:szCs w:val="24"/>
          <w:u w:val="single" w:color="FF0000"/>
          <w:lang w:val="ru-RU"/>
        </w:rPr>
        <w:t>)</w:t>
      </w:r>
      <w:r>
        <w:rPr>
          <w:rFonts w:ascii="Times New Roman" w:hAnsi="Times New Roman"/>
          <w:sz w:val="24"/>
          <w:szCs w:val="24"/>
          <w:u w:val="single" w:color="FF0000"/>
          <w:lang w:val="ru-RU"/>
        </w:rPr>
        <w:t>, 7-8 лет (1-ый дивизион) выполняет комплекс саджу чируги</w:t>
      </w:r>
      <w:r w:rsidRPr="003D2A85">
        <w:rPr>
          <w:rFonts w:ascii="Times New Roman" w:hAnsi="Times New Roman"/>
          <w:sz w:val="24"/>
          <w:szCs w:val="24"/>
          <w:u w:val="single" w:color="FF0000"/>
          <w:lang w:val="ru-RU"/>
        </w:rPr>
        <w:t>, саджу маки.</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color="FF0000"/>
          <w:lang w:val="ru-RU"/>
        </w:rPr>
      </w:pPr>
      <w:r>
        <w:rPr>
          <w:rFonts w:ascii="Times New Roman" w:hAnsi="Times New Roman"/>
          <w:sz w:val="24"/>
          <w:szCs w:val="24"/>
          <w:u w:color="FF0000"/>
          <w:lang w:val="ru-RU"/>
        </w:rPr>
        <w:lastRenderedPageBreak/>
        <w:t xml:space="preserve">До 6 лет (2-ой дивизион) , </w:t>
      </w:r>
      <w:r w:rsidRPr="003D2A85">
        <w:rPr>
          <w:rFonts w:ascii="Times New Roman" w:hAnsi="Times New Roman"/>
          <w:sz w:val="24"/>
          <w:szCs w:val="24"/>
          <w:u w:val="single" w:color="FF0000"/>
          <w:lang w:val="ru-RU"/>
        </w:rPr>
        <w:t xml:space="preserve">7-8 лет </w:t>
      </w:r>
      <w:r>
        <w:rPr>
          <w:rFonts w:ascii="Times New Roman" w:hAnsi="Times New Roman"/>
          <w:sz w:val="24"/>
          <w:szCs w:val="24"/>
          <w:u w:val="single" w:color="FF0000"/>
          <w:lang w:val="ru-RU"/>
        </w:rPr>
        <w:t xml:space="preserve">(2-ой дивизион)  </w:t>
      </w:r>
      <w:r w:rsidRPr="003D2A85">
        <w:rPr>
          <w:rFonts w:ascii="Times New Roman" w:hAnsi="Times New Roman"/>
          <w:sz w:val="24"/>
          <w:szCs w:val="24"/>
          <w:u w:val="single" w:color="FF0000"/>
          <w:lang w:val="ru-RU"/>
        </w:rPr>
        <w:t xml:space="preserve">9-10 лет </w:t>
      </w:r>
      <w:r>
        <w:rPr>
          <w:rFonts w:ascii="Times New Roman" w:hAnsi="Times New Roman"/>
          <w:sz w:val="24"/>
          <w:szCs w:val="24"/>
          <w:u w:val="single" w:color="FF0000"/>
          <w:lang w:val="ru-RU"/>
        </w:rPr>
        <w:t xml:space="preserve">, </w:t>
      </w:r>
      <w:r w:rsidRPr="003D2A85">
        <w:rPr>
          <w:rFonts w:ascii="Times New Roman" w:hAnsi="Times New Roman"/>
          <w:sz w:val="24"/>
          <w:szCs w:val="24"/>
          <w:u w:val="single" w:color="FF0000"/>
          <w:lang w:val="ru-RU"/>
        </w:rPr>
        <w:t xml:space="preserve">11-13 лет, 14-17 лет, 18-39лет: </w:t>
      </w:r>
      <w:r>
        <w:rPr>
          <w:rFonts w:ascii="Times New Roman" w:hAnsi="Times New Roman"/>
          <w:sz w:val="24"/>
          <w:szCs w:val="24"/>
          <w:u w:val="single" w:color="FF0000"/>
          <w:lang w:val="ru-RU"/>
        </w:rPr>
        <w:t>минимальный туль чонд</w:t>
      </w:r>
      <w:r w:rsidRPr="003D2A85">
        <w:rPr>
          <w:rFonts w:ascii="Times New Roman" w:hAnsi="Times New Roman"/>
          <w:sz w:val="24"/>
          <w:szCs w:val="24"/>
          <w:u w:val="single" w:color="FF0000"/>
          <w:lang w:val="ru-RU"/>
        </w:rPr>
        <w:t>-жи.</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color="FF0000"/>
          <w:lang w:val="ru-RU"/>
        </w:rPr>
      </w:pPr>
      <w:r>
        <w:rPr>
          <w:rFonts w:ascii="Times New Roman" w:hAnsi="Times New Roman"/>
          <w:sz w:val="24"/>
          <w:szCs w:val="24"/>
          <w:u w:color="FF0000"/>
        </w:rPr>
        <w:t> </w:t>
      </w:r>
    </w:p>
    <w:tbl>
      <w:tblPr>
        <w:tblW w:w="57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202"/>
        <w:gridCol w:w="1346"/>
        <w:gridCol w:w="2238"/>
      </w:tblGrid>
      <w:tr w:rsidR="00171A59">
        <w:trPr>
          <w:trHeight w:val="610"/>
        </w:trPr>
        <w:tc>
          <w:tcPr>
            <w:tcW w:w="2202" w:type="dxa"/>
            <w:tcBorders>
              <w:top w:val="single" w:sz="8" w:space="0" w:color="FEFFFE"/>
              <w:left w:val="single" w:sz="8" w:space="0" w:color="FEFFFE"/>
              <w:bottom w:val="single" w:sz="8" w:space="0" w:color="FEFFFE"/>
              <w:right w:val="single" w:sz="8" w:space="0" w:color="FEFFFE"/>
            </w:tcBorders>
            <w:shd w:val="clear" w:color="auto" w:fill="D8D8D8"/>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u w:color="FF0000"/>
              </w:rPr>
              <w:t>Возрастные группы</w:t>
            </w:r>
          </w:p>
        </w:tc>
        <w:tc>
          <w:tcPr>
            <w:tcW w:w="1346" w:type="dxa"/>
            <w:tcBorders>
              <w:top w:val="single" w:sz="8" w:space="0" w:color="FEFFFE"/>
              <w:left w:val="single" w:sz="8" w:space="0" w:color="FEFFFE"/>
              <w:bottom w:val="single" w:sz="8" w:space="0" w:color="FEFFFE"/>
              <w:right w:val="single" w:sz="8" w:space="0" w:color="FEFFFE"/>
            </w:tcBorders>
            <w:shd w:val="clear" w:color="auto" w:fill="D8D8D8"/>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u w:color="FF0000"/>
              </w:rPr>
              <w:t>Дивизионы</w:t>
            </w:r>
          </w:p>
        </w:tc>
        <w:tc>
          <w:tcPr>
            <w:tcW w:w="2238" w:type="dxa"/>
            <w:tcBorders>
              <w:top w:val="single" w:sz="8" w:space="0" w:color="FEFFFE"/>
              <w:left w:val="single" w:sz="8" w:space="0" w:color="FEFFFE"/>
              <w:bottom w:val="single" w:sz="8" w:space="0" w:color="FEFFFE"/>
              <w:right w:val="single" w:sz="8" w:space="0" w:color="FEFFFE"/>
            </w:tcBorders>
            <w:shd w:val="clear" w:color="auto" w:fill="D8D8D8"/>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u w:color="FF0000"/>
              </w:rPr>
              <w:t>Уровень участников</w:t>
            </w:r>
          </w:p>
        </w:tc>
      </w:tr>
      <w:tr w:rsidR="00171A59">
        <w:trPr>
          <w:trHeight w:val="610"/>
        </w:trPr>
        <w:tc>
          <w:tcPr>
            <w:tcW w:w="220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i/>
                <w:iCs/>
                <w:u w:color="FF0000"/>
              </w:rPr>
              <w:t>До 6 лет*</w:t>
            </w:r>
          </w:p>
        </w:tc>
        <w:tc>
          <w:tcPr>
            <w:tcW w:w="1346"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rPr>
                <w:rFonts w:ascii="Cambria" w:eastAsia="Cambria" w:hAnsi="Cambria" w:cs="Cambria"/>
                <w:u w:color="FF0000"/>
              </w:rPr>
            </w:pPr>
            <w:r>
              <w:rPr>
                <w:rFonts w:ascii="Cambria" w:eastAsia="Cambria" w:hAnsi="Cambria" w:cs="Cambria"/>
                <w:i/>
                <w:iCs/>
                <w:u w:color="FF0000"/>
              </w:rPr>
              <w:t>1-ый</w:t>
            </w:r>
          </w:p>
          <w:p w:rsidR="00171A59" w:rsidRDefault="00C00487">
            <w:pPr>
              <w:tabs>
                <w:tab w:val="left" w:pos="720"/>
              </w:tabs>
              <w:suppressAutoHyphens/>
              <w:outlineLvl w:val="0"/>
            </w:pPr>
            <w:r>
              <w:rPr>
                <w:rFonts w:ascii="Cambria" w:eastAsia="Cambria" w:hAnsi="Cambria" w:cs="Cambria"/>
                <w:i/>
                <w:iCs/>
                <w:u w:color="FF0000"/>
              </w:rPr>
              <w:t>2-ой</w:t>
            </w:r>
          </w:p>
        </w:tc>
        <w:tc>
          <w:tcPr>
            <w:tcW w:w="223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rPr>
                <w:rFonts w:ascii="Cambria" w:eastAsia="Cambria" w:hAnsi="Cambria" w:cs="Cambria"/>
                <w:u w:color="FF0000"/>
              </w:rPr>
            </w:pPr>
            <w:r>
              <w:rPr>
                <w:rFonts w:ascii="Cambria" w:eastAsia="Cambria" w:hAnsi="Cambria" w:cs="Cambria"/>
                <w:i/>
                <w:iCs/>
                <w:u w:color="FF0000"/>
              </w:rPr>
              <w:t>10-</w:t>
            </w:r>
            <w:r>
              <w:rPr>
                <w:rFonts w:ascii="Cambria" w:eastAsia="Cambria" w:hAnsi="Cambria" w:cs="Cambria"/>
                <w:i/>
                <w:iCs/>
                <w:u w:color="FF0000"/>
                <w:lang w:val="en-US"/>
              </w:rPr>
              <w:t xml:space="preserve">9 </w:t>
            </w:r>
            <w:r>
              <w:rPr>
                <w:rFonts w:ascii="Cambria" w:eastAsia="Cambria" w:hAnsi="Cambria" w:cs="Cambria"/>
                <w:i/>
                <w:iCs/>
                <w:u w:color="FF0000"/>
              </w:rPr>
              <w:t xml:space="preserve"> гып</w:t>
            </w:r>
          </w:p>
          <w:p w:rsidR="00171A59" w:rsidRDefault="00C00487">
            <w:pPr>
              <w:tabs>
                <w:tab w:val="left" w:pos="720"/>
                <w:tab w:val="left" w:pos="1440"/>
                <w:tab w:val="left" w:pos="2160"/>
              </w:tabs>
              <w:suppressAutoHyphens/>
              <w:outlineLvl w:val="0"/>
            </w:pPr>
            <w:r>
              <w:rPr>
                <w:rFonts w:ascii="Cambria" w:eastAsia="Cambria" w:hAnsi="Cambria" w:cs="Cambria"/>
                <w:i/>
                <w:iCs/>
                <w:u w:color="FF0000"/>
              </w:rPr>
              <w:t>8 гып и выше</w:t>
            </w:r>
          </w:p>
        </w:tc>
      </w:tr>
      <w:tr w:rsidR="00171A59">
        <w:trPr>
          <w:trHeight w:val="394"/>
        </w:trPr>
        <w:tc>
          <w:tcPr>
            <w:tcW w:w="220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i/>
                <w:iCs/>
                <w:u w:color="FF0000"/>
              </w:rPr>
              <w:t>7-8 лет</w:t>
            </w:r>
          </w:p>
        </w:tc>
        <w:tc>
          <w:tcPr>
            <w:tcW w:w="1346"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1-ый</w:t>
            </w:r>
          </w:p>
        </w:tc>
        <w:tc>
          <w:tcPr>
            <w:tcW w:w="223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i/>
                <w:iCs/>
                <w:u w:color="FF0000"/>
              </w:rPr>
              <w:t>10-9 гып</w:t>
            </w:r>
          </w:p>
        </w:tc>
      </w:tr>
      <w:tr w:rsidR="00171A59">
        <w:trPr>
          <w:trHeight w:val="425"/>
        </w:trPr>
        <w:tc>
          <w:tcPr>
            <w:tcW w:w="220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171A59"/>
        </w:tc>
        <w:tc>
          <w:tcPr>
            <w:tcW w:w="1346"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2-ой</w:t>
            </w:r>
          </w:p>
        </w:tc>
        <w:tc>
          <w:tcPr>
            <w:tcW w:w="223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i/>
                <w:iCs/>
                <w:u w:color="FF0000"/>
              </w:rPr>
              <w:t>8-5 гып</w:t>
            </w:r>
          </w:p>
        </w:tc>
      </w:tr>
      <w:tr w:rsidR="00171A59">
        <w:trPr>
          <w:trHeight w:val="425"/>
        </w:trPr>
        <w:tc>
          <w:tcPr>
            <w:tcW w:w="220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171A59"/>
        </w:tc>
        <w:tc>
          <w:tcPr>
            <w:tcW w:w="1346"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3-ий</w:t>
            </w:r>
          </w:p>
        </w:tc>
        <w:tc>
          <w:tcPr>
            <w:tcW w:w="223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i/>
                <w:iCs/>
                <w:u w:color="FF0000"/>
              </w:rPr>
              <w:t>4 гып и выше</w:t>
            </w:r>
          </w:p>
        </w:tc>
      </w:tr>
      <w:tr w:rsidR="00171A59">
        <w:trPr>
          <w:trHeight w:val="394"/>
        </w:trPr>
        <w:tc>
          <w:tcPr>
            <w:tcW w:w="220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i/>
                <w:iCs/>
                <w:u w:color="FF0000"/>
              </w:rPr>
              <w:t>9-10 лет:</w:t>
            </w:r>
          </w:p>
        </w:tc>
        <w:tc>
          <w:tcPr>
            <w:tcW w:w="1346"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1-ый</w:t>
            </w:r>
          </w:p>
        </w:tc>
        <w:tc>
          <w:tcPr>
            <w:tcW w:w="223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i/>
                <w:iCs/>
                <w:u w:color="FF0000"/>
              </w:rPr>
              <w:t>10-9 гып</w:t>
            </w:r>
          </w:p>
        </w:tc>
      </w:tr>
      <w:tr w:rsidR="00171A59">
        <w:trPr>
          <w:trHeight w:val="425"/>
        </w:trPr>
        <w:tc>
          <w:tcPr>
            <w:tcW w:w="220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171A59"/>
        </w:tc>
        <w:tc>
          <w:tcPr>
            <w:tcW w:w="1346"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2-ой</w:t>
            </w:r>
          </w:p>
        </w:tc>
        <w:tc>
          <w:tcPr>
            <w:tcW w:w="223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u w:color="FF0000"/>
              </w:rPr>
              <w:t>8-5 гып</w:t>
            </w:r>
          </w:p>
        </w:tc>
      </w:tr>
      <w:tr w:rsidR="00171A59">
        <w:trPr>
          <w:trHeight w:val="425"/>
        </w:trPr>
        <w:tc>
          <w:tcPr>
            <w:tcW w:w="220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171A59"/>
        </w:tc>
        <w:tc>
          <w:tcPr>
            <w:tcW w:w="1346"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3-ой</w:t>
            </w:r>
          </w:p>
        </w:tc>
        <w:tc>
          <w:tcPr>
            <w:tcW w:w="223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u w:color="FF0000"/>
              </w:rPr>
              <w:t xml:space="preserve">4 </w:t>
            </w:r>
            <w:r>
              <w:rPr>
                <w:rFonts w:ascii="Cambria" w:eastAsia="Cambria" w:hAnsi="Cambria" w:cs="Cambria"/>
                <w:i/>
                <w:iCs/>
                <w:u w:color="FF0000"/>
              </w:rPr>
              <w:t>гып и выше</w:t>
            </w:r>
          </w:p>
        </w:tc>
      </w:tr>
      <w:tr w:rsidR="00171A59">
        <w:trPr>
          <w:trHeight w:val="394"/>
        </w:trPr>
        <w:tc>
          <w:tcPr>
            <w:tcW w:w="220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i/>
                <w:iCs/>
                <w:u w:color="FF0000"/>
              </w:rPr>
              <w:t>11-13 лет:</w:t>
            </w:r>
          </w:p>
        </w:tc>
        <w:tc>
          <w:tcPr>
            <w:tcW w:w="1346"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1-ый</w:t>
            </w:r>
          </w:p>
        </w:tc>
        <w:tc>
          <w:tcPr>
            <w:tcW w:w="223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i/>
                <w:iCs/>
                <w:u w:color="FF0000"/>
              </w:rPr>
              <w:t>10-9 гып</w:t>
            </w:r>
          </w:p>
        </w:tc>
      </w:tr>
      <w:tr w:rsidR="00171A59">
        <w:trPr>
          <w:trHeight w:val="425"/>
        </w:trPr>
        <w:tc>
          <w:tcPr>
            <w:tcW w:w="220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171A59"/>
        </w:tc>
        <w:tc>
          <w:tcPr>
            <w:tcW w:w="1346"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2-ой</w:t>
            </w:r>
          </w:p>
        </w:tc>
        <w:tc>
          <w:tcPr>
            <w:tcW w:w="223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u w:color="FF0000"/>
              </w:rPr>
              <w:t>8-5 гып</w:t>
            </w:r>
          </w:p>
        </w:tc>
      </w:tr>
      <w:tr w:rsidR="00171A59">
        <w:trPr>
          <w:trHeight w:val="385"/>
        </w:trPr>
        <w:tc>
          <w:tcPr>
            <w:tcW w:w="2202" w:type="dxa"/>
            <w:tcBorders>
              <w:top w:val="single" w:sz="8" w:space="0" w:color="FEFFFE"/>
              <w:left w:val="single" w:sz="8" w:space="0" w:color="FFFFFF"/>
              <w:bottom w:val="single" w:sz="8" w:space="0" w:color="FEFFFE"/>
              <w:right w:val="single" w:sz="8" w:space="0" w:color="FEFFFE"/>
            </w:tcBorders>
            <w:shd w:val="clear" w:color="auto" w:fill="FFFFFF"/>
            <w:tcMar>
              <w:top w:w="0" w:type="dxa"/>
              <w:left w:w="0" w:type="dxa"/>
              <w:bottom w:w="0" w:type="dxa"/>
              <w:right w:w="0" w:type="dxa"/>
            </w:tcMar>
          </w:tcPr>
          <w:p w:rsidR="00171A59" w:rsidRDefault="00171A59"/>
        </w:tc>
        <w:tc>
          <w:tcPr>
            <w:tcW w:w="1346"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3-ой</w:t>
            </w:r>
          </w:p>
        </w:tc>
        <w:tc>
          <w:tcPr>
            <w:tcW w:w="2238" w:type="dxa"/>
            <w:tcBorders>
              <w:top w:val="single" w:sz="8" w:space="0" w:color="FEFFFE"/>
              <w:left w:val="single" w:sz="8" w:space="0" w:color="FEFFFE"/>
              <w:bottom w:val="single" w:sz="8" w:space="0" w:color="FEFFFE"/>
              <w:right w:val="single" w:sz="8" w:space="0" w:color="FEFFFE"/>
            </w:tcBorders>
            <w:shd w:val="clear" w:color="auto" w:fill="FEFFFE"/>
            <w:tcMar>
              <w:top w:w="20" w:type="dxa"/>
              <w:left w:w="0" w:type="dxa"/>
              <w:bottom w:w="20" w:type="dxa"/>
              <w:right w:w="0" w:type="dxa"/>
            </w:tcMar>
          </w:tcPr>
          <w:p w:rsidR="00171A59" w:rsidRDefault="00C00487">
            <w:pPr>
              <w:tabs>
                <w:tab w:val="left" w:pos="720"/>
                <w:tab w:val="left" w:pos="1440"/>
                <w:tab w:val="left" w:pos="2160"/>
              </w:tabs>
              <w:suppressAutoHyphens/>
              <w:outlineLvl w:val="0"/>
            </w:pPr>
            <w:r>
              <w:rPr>
                <w:rFonts w:ascii="Cambria" w:eastAsia="Cambria" w:hAnsi="Cambria" w:cs="Cambria"/>
                <w:u w:color="FF0000"/>
              </w:rPr>
              <w:t xml:space="preserve">4 </w:t>
            </w:r>
            <w:r>
              <w:rPr>
                <w:rFonts w:ascii="Cambria" w:eastAsia="Cambria" w:hAnsi="Cambria" w:cs="Cambria"/>
                <w:i/>
                <w:iCs/>
                <w:u w:color="FF0000"/>
              </w:rPr>
              <w:t>гып и выше</w:t>
            </w:r>
          </w:p>
        </w:tc>
      </w:tr>
      <w:tr w:rsidR="00171A59">
        <w:trPr>
          <w:trHeight w:val="394"/>
        </w:trPr>
        <w:tc>
          <w:tcPr>
            <w:tcW w:w="220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i/>
                <w:iCs/>
                <w:u w:color="FF0000"/>
              </w:rPr>
              <w:t>14-17 лет:</w:t>
            </w:r>
          </w:p>
        </w:tc>
        <w:tc>
          <w:tcPr>
            <w:tcW w:w="1346"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1-ый</w:t>
            </w:r>
          </w:p>
        </w:tc>
        <w:tc>
          <w:tcPr>
            <w:tcW w:w="223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i/>
                <w:iCs/>
                <w:u w:color="FF0000"/>
              </w:rPr>
              <w:t>10- 5 гып</w:t>
            </w:r>
          </w:p>
        </w:tc>
      </w:tr>
      <w:tr w:rsidR="00171A59">
        <w:trPr>
          <w:trHeight w:val="425"/>
        </w:trPr>
        <w:tc>
          <w:tcPr>
            <w:tcW w:w="220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171A59"/>
        </w:tc>
        <w:tc>
          <w:tcPr>
            <w:tcW w:w="1346"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2-ой</w:t>
            </w:r>
          </w:p>
        </w:tc>
        <w:tc>
          <w:tcPr>
            <w:tcW w:w="223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i/>
                <w:iCs/>
                <w:u w:color="FF0000"/>
              </w:rPr>
              <w:t>4-1 гып</w:t>
            </w:r>
          </w:p>
        </w:tc>
      </w:tr>
      <w:tr w:rsidR="00171A59">
        <w:trPr>
          <w:trHeight w:val="425"/>
        </w:trPr>
        <w:tc>
          <w:tcPr>
            <w:tcW w:w="220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171A59"/>
        </w:tc>
        <w:tc>
          <w:tcPr>
            <w:tcW w:w="1346"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3-ий</w:t>
            </w:r>
          </w:p>
        </w:tc>
        <w:tc>
          <w:tcPr>
            <w:tcW w:w="223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i/>
                <w:iCs/>
                <w:u w:color="FF0000"/>
              </w:rPr>
              <w:t>I-III дан</w:t>
            </w:r>
          </w:p>
        </w:tc>
      </w:tr>
      <w:tr w:rsidR="00171A59">
        <w:trPr>
          <w:trHeight w:val="394"/>
        </w:trPr>
        <w:tc>
          <w:tcPr>
            <w:tcW w:w="220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i/>
                <w:iCs/>
                <w:u w:color="FF0000"/>
              </w:rPr>
              <w:t>18-39 лет:</w:t>
            </w:r>
          </w:p>
        </w:tc>
        <w:tc>
          <w:tcPr>
            <w:tcW w:w="1346"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1-ый</w:t>
            </w:r>
          </w:p>
        </w:tc>
        <w:tc>
          <w:tcPr>
            <w:tcW w:w="223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i/>
                <w:iCs/>
                <w:u w:color="FF0000"/>
              </w:rPr>
              <w:t>10- 5 гып</w:t>
            </w:r>
          </w:p>
        </w:tc>
      </w:tr>
      <w:tr w:rsidR="00171A59">
        <w:trPr>
          <w:trHeight w:val="425"/>
        </w:trPr>
        <w:tc>
          <w:tcPr>
            <w:tcW w:w="220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171A59"/>
        </w:tc>
        <w:tc>
          <w:tcPr>
            <w:tcW w:w="1346"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2-ой</w:t>
            </w:r>
          </w:p>
        </w:tc>
        <w:tc>
          <w:tcPr>
            <w:tcW w:w="223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i/>
                <w:iCs/>
                <w:u w:color="FF0000"/>
              </w:rPr>
              <w:t>4-1 гып</w:t>
            </w:r>
          </w:p>
        </w:tc>
      </w:tr>
      <w:tr w:rsidR="00171A59">
        <w:trPr>
          <w:trHeight w:val="425"/>
        </w:trPr>
        <w:tc>
          <w:tcPr>
            <w:tcW w:w="220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171A59"/>
        </w:tc>
        <w:tc>
          <w:tcPr>
            <w:tcW w:w="1346"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3-ий</w:t>
            </w:r>
          </w:p>
        </w:tc>
        <w:tc>
          <w:tcPr>
            <w:tcW w:w="223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s>
              <w:suppressAutoHyphens/>
              <w:outlineLvl w:val="0"/>
            </w:pPr>
            <w:r>
              <w:rPr>
                <w:rFonts w:ascii="Cambria" w:eastAsia="Cambria" w:hAnsi="Cambria" w:cs="Cambria"/>
                <w:i/>
                <w:iCs/>
                <w:u w:color="FF0000"/>
              </w:rPr>
              <w:t>I-III дан</w:t>
            </w:r>
          </w:p>
        </w:tc>
      </w:tr>
    </w:tbl>
    <w:p w:rsidR="00171A59"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color="FF0000"/>
        </w:rPr>
      </w:pPr>
      <w:r>
        <w:rPr>
          <w:rFonts w:ascii="Times New Roman" w:hAnsi="Times New Roman"/>
          <w:sz w:val="24"/>
          <w:szCs w:val="24"/>
          <w:u w:color="FF0000"/>
        </w:rPr>
        <w:t> </w:t>
      </w:r>
    </w:p>
    <w:p w:rsidR="00171A59" w:rsidRDefault="00171A59">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color="FF0000"/>
        </w:rPr>
      </w:pP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u w:color="000000"/>
          <w:lang w:val="ru-RU"/>
        </w:rPr>
      </w:pPr>
      <w:r>
        <w:rPr>
          <w:rFonts w:ascii="Times New Roman" w:hAnsi="Times New Roman"/>
          <w:sz w:val="24"/>
          <w:szCs w:val="24"/>
          <w:u w:val="single" w:color="000000"/>
          <w:lang w:val="ru-RU"/>
        </w:rPr>
        <w:t xml:space="preserve">Личные соревнования по поединкам </w:t>
      </w:r>
      <w:r w:rsidRPr="003D2A85">
        <w:rPr>
          <w:rFonts w:ascii="Times New Roman" w:hAnsi="Times New Roman"/>
          <w:sz w:val="24"/>
          <w:szCs w:val="24"/>
          <w:u w:val="single" w:color="000000"/>
          <w:lang w:val="ru-RU"/>
        </w:rPr>
        <w:t>(</w:t>
      </w:r>
      <w:r>
        <w:rPr>
          <w:rFonts w:ascii="Times New Roman" w:hAnsi="Times New Roman"/>
          <w:sz w:val="24"/>
          <w:szCs w:val="24"/>
          <w:u w:val="single" w:color="000000"/>
          <w:lang w:val="ru-RU"/>
        </w:rPr>
        <w:t>массоги</w:t>
      </w:r>
      <w:r w:rsidRPr="003D2A85">
        <w:rPr>
          <w:rFonts w:ascii="Times New Roman" w:hAnsi="Times New Roman"/>
          <w:sz w:val="24"/>
          <w:szCs w:val="24"/>
          <w:u w:val="single" w:color="000000"/>
          <w:lang w:val="ru-RU"/>
        </w:rPr>
        <w:t>)</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u w:color="000000"/>
          <w:lang w:val="ru-RU"/>
        </w:rPr>
      </w:pPr>
      <w:r>
        <w:rPr>
          <w:rFonts w:ascii="Times New Roman" w:hAnsi="Times New Roman"/>
          <w:sz w:val="24"/>
          <w:szCs w:val="24"/>
          <w:u w:color="000000"/>
        </w:rPr>
        <w:t> </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u w:color="FF0000"/>
          <w:lang w:val="ru-RU"/>
        </w:rPr>
      </w:pPr>
      <w:r w:rsidRPr="003D2A85">
        <w:rPr>
          <w:rFonts w:ascii="Times New Roman" w:hAnsi="Times New Roman"/>
          <w:sz w:val="24"/>
          <w:szCs w:val="24"/>
          <w:u w:val="single" w:color="FF0000"/>
          <w:lang w:val="ru-RU"/>
        </w:rPr>
        <w:t xml:space="preserve">До 6 лет: 2 раунда по 45секунд, </w:t>
      </w:r>
      <w:r>
        <w:rPr>
          <w:rFonts w:ascii="Times New Roman" w:hAnsi="Times New Roman"/>
          <w:sz w:val="24"/>
          <w:szCs w:val="24"/>
          <w:u w:val="single" w:color="FF0000"/>
          <w:lang w:val="ru-RU"/>
        </w:rPr>
        <w:t xml:space="preserve">отдых </w:t>
      </w:r>
      <w:r w:rsidRPr="003D2A85">
        <w:rPr>
          <w:rFonts w:ascii="Times New Roman" w:hAnsi="Times New Roman"/>
          <w:sz w:val="24"/>
          <w:szCs w:val="24"/>
          <w:u w:val="single" w:color="FF0000"/>
          <w:lang w:val="ru-RU"/>
        </w:rPr>
        <w:t>20 секунд.</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u w:color="000000"/>
          <w:lang w:val="ru-RU"/>
        </w:rPr>
      </w:pPr>
      <w:r w:rsidRPr="003D2A85">
        <w:rPr>
          <w:rFonts w:ascii="Times New Roman" w:hAnsi="Times New Roman"/>
          <w:sz w:val="24"/>
          <w:szCs w:val="24"/>
          <w:u w:val="single" w:color="000000"/>
          <w:lang w:val="ru-RU"/>
        </w:rPr>
        <w:t xml:space="preserve">7-8 лет: 2 раунда по 1 </w:t>
      </w:r>
      <w:r>
        <w:rPr>
          <w:rFonts w:ascii="Times New Roman" w:hAnsi="Times New Roman"/>
          <w:sz w:val="24"/>
          <w:szCs w:val="24"/>
          <w:u w:val="single" w:color="000000"/>
          <w:lang w:val="ru-RU"/>
        </w:rPr>
        <w:t>мин</w:t>
      </w:r>
      <w:r w:rsidR="00A22206">
        <w:rPr>
          <w:rFonts w:ascii="Times New Roman" w:hAnsi="Times New Roman"/>
          <w:sz w:val="24"/>
          <w:szCs w:val="24"/>
          <w:u w:val="single" w:color="000000"/>
          <w:lang w:val="ru-RU"/>
        </w:rPr>
        <w:t>,</w:t>
      </w:r>
      <w:r>
        <w:rPr>
          <w:rFonts w:ascii="Times New Roman" w:hAnsi="Times New Roman"/>
          <w:sz w:val="24"/>
          <w:szCs w:val="24"/>
          <w:u w:val="single" w:color="000000"/>
          <w:lang w:val="ru-RU"/>
        </w:rPr>
        <w:t xml:space="preserve"> отдых </w:t>
      </w:r>
      <w:r w:rsidRPr="003D2A85">
        <w:rPr>
          <w:rFonts w:ascii="Times New Roman" w:hAnsi="Times New Roman"/>
          <w:sz w:val="24"/>
          <w:szCs w:val="24"/>
          <w:u w:val="single" w:color="000000"/>
          <w:lang w:val="ru-RU"/>
        </w:rPr>
        <w:t>20 секунд</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u w:color="000000"/>
          <w:lang w:val="ru-RU"/>
        </w:rPr>
      </w:pPr>
      <w:r w:rsidRPr="003D2A85">
        <w:rPr>
          <w:rFonts w:ascii="Times New Roman" w:hAnsi="Times New Roman"/>
          <w:sz w:val="24"/>
          <w:szCs w:val="24"/>
          <w:u w:val="single" w:color="000000"/>
          <w:lang w:val="ru-RU"/>
        </w:rPr>
        <w:t xml:space="preserve">9-10 лет и 11-13 лет: 2 раунда по </w:t>
      </w:r>
      <w:r>
        <w:rPr>
          <w:rFonts w:ascii="Times New Roman" w:hAnsi="Times New Roman"/>
          <w:sz w:val="24"/>
          <w:szCs w:val="24"/>
          <w:u w:val="single" w:color="000000"/>
          <w:lang w:val="ru-RU"/>
        </w:rPr>
        <w:t>1:30</w:t>
      </w:r>
      <w:r w:rsidR="00A22206">
        <w:rPr>
          <w:rFonts w:ascii="Times New Roman" w:hAnsi="Times New Roman"/>
          <w:sz w:val="24"/>
          <w:szCs w:val="24"/>
          <w:u w:val="single" w:color="000000"/>
          <w:lang w:val="ru-RU"/>
        </w:rPr>
        <w:t>,</w:t>
      </w:r>
      <w:r>
        <w:rPr>
          <w:rFonts w:ascii="Times New Roman" w:hAnsi="Times New Roman"/>
          <w:sz w:val="24"/>
          <w:szCs w:val="24"/>
          <w:u w:val="single" w:color="000000"/>
          <w:lang w:val="ru-RU"/>
        </w:rPr>
        <w:t xml:space="preserve"> отдых </w:t>
      </w:r>
      <w:r w:rsidRPr="003D2A85">
        <w:rPr>
          <w:rFonts w:ascii="Times New Roman" w:hAnsi="Times New Roman"/>
          <w:sz w:val="24"/>
          <w:szCs w:val="24"/>
          <w:u w:val="single" w:color="000000"/>
          <w:lang w:val="ru-RU"/>
        </w:rPr>
        <w:t>30 секунд</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u w:val="single" w:color="000000"/>
          <w:lang w:val="ru-RU"/>
        </w:rPr>
      </w:pPr>
      <w:r w:rsidRPr="003D2A85">
        <w:rPr>
          <w:rFonts w:ascii="Times New Roman" w:hAnsi="Times New Roman"/>
          <w:sz w:val="24"/>
          <w:szCs w:val="24"/>
          <w:u w:val="single" w:color="000000"/>
          <w:lang w:val="ru-RU"/>
        </w:rPr>
        <w:t xml:space="preserve">14-17лет, </w:t>
      </w:r>
      <w:r w:rsidRPr="003D2A85">
        <w:rPr>
          <w:rFonts w:ascii="Times New Roman" w:hAnsi="Times New Roman"/>
          <w:sz w:val="24"/>
          <w:szCs w:val="24"/>
          <w:u w:val="single" w:color="FF0000"/>
          <w:lang w:val="ru-RU"/>
        </w:rPr>
        <w:t>18-39 лет</w:t>
      </w:r>
      <w:r w:rsidR="00A22206">
        <w:rPr>
          <w:rFonts w:ascii="Times New Roman" w:hAnsi="Times New Roman"/>
          <w:sz w:val="24"/>
          <w:szCs w:val="24"/>
          <w:u w:val="single" w:color="FF0000"/>
          <w:lang w:val="ru-RU"/>
        </w:rPr>
        <w:t>:</w:t>
      </w:r>
      <w:r w:rsidRPr="003D2A85">
        <w:rPr>
          <w:rFonts w:ascii="Times New Roman" w:hAnsi="Times New Roman"/>
          <w:sz w:val="24"/>
          <w:szCs w:val="24"/>
          <w:u w:val="single" w:color="000000"/>
          <w:lang w:val="ru-RU"/>
        </w:rPr>
        <w:t xml:space="preserve">2 раунда по 2 </w:t>
      </w:r>
      <w:r>
        <w:rPr>
          <w:rFonts w:ascii="Times New Roman" w:hAnsi="Times New Roman"/>
          <w:sz w:val="24"/>
          <w:szCs w:val="24"/>
          <w:u w:val="single" w:color="000000"/>
          <w:lang w:val="ru-RU"/>
        </w:rPr>
        <w:t>минуты</w:t>
      </w:r>
      <w:r w:rsidR="00A22206">
        <w:rPr>
          <w:rFonts w:ascii="Times New Roman" w:hAnsi="Times New Roman"/>
          <w:sz w:val="24"/>
          <w:szCs w:val="24"/>
          <w:u w:val="single" w:color="000000"/>
          <w:lang w:val="ru-RU"/>
        </w:rPr>
        <w:t>,</w:t>
      </w:r>
      <w:r>
        <w:rPr>
          <w:rFonts w:ascii="Times New Roman" w:hAnsi="Times New Roman"/>
          <w:sz w:val="24"/>
          <w:szCs w:val="24"/>
          <w:u w:val="single" w:color="000000"/>
          <w:lang w:val="ru-RU"/>
        </w:rPr>
        <w:t xml:space="preserve"> отдых </w:t>
      </w:r>
      <w:r w:rsidRPr="003D2A85">
        <w:rPr>
          <w:rFonts w:ascii="Times New Roman" w:hAnsi="Times New Roman"/>
          <w:sz w:val="24"/>
          <w:szCs w:val="24"/>
          <w:u w:val="single" w:color="000000"/>
          <w:lang w:val="ru-RU"/>
        </w:rPr>
        <w:t>30 секунд</w:t>
      </w:r>
    </w:p>
    <w:p w:rsidR="00171A59" w:rsidRPr="003D2A85" w:rsidRDefault="00171A59">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u w:color="000000"/>
          <w:lang w:val="ru-RU"/>
        </w:rPr>
      </w:pP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u w:color="000000"/>
          <w:lang w:val="ru-RU"/>
        </w:rPr>
      </w:pPr>
      <w:r>
        <w:rPr>
          <w:rFonts w:ascii="Times New Roman" w:hAnsi="Times New Roman"/>
          <w:sz w:val="24"/>
          <w:szCs w:val="24"/>
          <w:u w:color="000000"/>
        </w:rPr>
        <w:t> </w:t>
      </w:r>
    </w:p>
    <w:tbl>
      <w:tblPr>
        <w:tblW w:w="92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80"/>
        <w:gridCol w:w="1292"/>
        <w:gridCol w:w="2100"/>
        <w:gridCol w:w="1208"/>
        <w:gridCol w:w="3284"/>
      </w:tblGrid>
      <w:tr w:rsidR="00171A59">
        <w:trPr>
          <w:trHeight w:val="610"/>
        </w:trPr>
        <w:tc>
          <w:tcPr>
            <w:tcW w:w="1380" w:type="dxa"/>
            <w:tcBorders>
              <w:top w:val="single" w:sz="8" w:space="0" w:color="FEFFFE"/>
              <w:left w:val="single" w:sz="8" w:space="0" w:color="FEFFFE"/>
              <w:bottom w:val="single" w:sz="8" w:space="0" w:color="FEFFFE"/>
              <w:right w:val="single" w:sz="8" w:space="0" w:color="FEFFFE"/>
            </w:tcBorders>
            <w:shd w:val="clear" w:color="auto" w:fill="D8D8D8"/>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Возрастные группы</w:t>
            </w:r>
          </w:p>
        </w:tc>
        <w:tc>
          <w:tcPr>
            <w:tcW w:w="1292" w:type="dxa"/>
            <w:tcBorders>
              <w:top w:val="single" w:sz="8" w:space="0" w:color="FEFFFE"/>
              <w:left w:val="single" w:sz="8" w:space="0" w:color="FEFFFE"/>
              <w:bottom w:val="single" w:sz="8" w:space="0" w:color="FEFFFE"/>
              <w:right w:val="single" w:sz="8" w:space="0" w:color="FEFFFE"/>
            </w:tcBorders>
            <w:shd w:val="clear" w:color="auto" w:fill="D8D8D8"/>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Дивизионы</w:t>
            </w:r>
          </w:p>
        </w:tc>
        <w:tc>
          <w:tcPr>
            <w:tcW w:w="2100" w:type="dxa"/>
            <w:tcBorders>
              <w:top w:val="single" w:sz="8" w:space="0" w:color="FEFFFE"/>
              <w:left w:val="single" w:sz="8" w:space="0" w:color="FEFFFE"/>
              <w:bottom w:val="single" w:sz="8" w:space="0" w:color="FEFFFE"/>
              <w:right w:val="single" w:sz="8" w:space="0" w:color="FEFFFE"/>
            </w:tcBorders>
            <w:shd w:val="clear" w:color="auto" w:fill="D8D8D8"/>
            <w:tcMar>
              <w:top w:w="20" w:type="dxa"/>
              <w:left w:w="80" w:type="dxa"/>
              <w:bottom w:w="20" w:type="dxa"/>
              <w:right w:w="80" w:type="dxa"/>
            </w:tcMar>
          </w:tcPr>
          <w:p w:rsidR="00171A59" w:rsidRDefault="00C00487">
            <w:pPr>
              <w:tabs>
                <w:tab w:val="left" w:pos="720"/>
                <w:tab w:val="left" w:pos="1440"/>
              </w:tabs>
              <w:suppressAutoHyphens/>
              <w:outlineLvl w:val="0"/>
            </w:pPr>
            <w:r>
              <w:rPr>
                <w:rFonts w:ascii="Cambria" w:eastAsia="Cambria" w:hAnsi="Cambria" w:cs="Cambria"/>
                <w:i/>
                <w:iCs/>
              </w:rPr>
              <w:t>Уровень участников</w:t>
            </w:r>
          </w:p>
        </w:tc>
        <w:tc>
          <w:tcPr>
            <w:tcW w:w="4492" w:type="dxa"/>
            <w:gridSpan w:val="2"/>
            <w:tcBorders>
              <w:top w:val="single" w:sz="8" w:space="0" w:color="FEFFFE"/>
              <w:left w:val="single" w:sz="8" w:space="0" w:color="FEFFFE"/>
              <w:bottom w:val="single" w:sz="8" w:space="0" w:color="FEFFFE"/>
              <w:right w:val="single" w:sz="8" w:space="0" w:color="FFFFFF"/>
            </w:tcBorders>
            <w:shd w:val="clear" w:color="auto" w:fill="D8D8D8"/>
            <w:tcMar>
              <w:top w:w="20" w:type="dxa"/>
              <w:left w:w="80" w:type="dxa"/>
              <w:bottom w:w="20" w:type="dxa"/>
              <w:right w:w="80" w:type="dxa"/>
            </w:tcMar>
          </w:tcPr>
          <w:p w:rsidR="00171A59" w:rsidRDefault="00C00487">
            <w:pPr>
              <w:tabs>
                <w:tab w:val="left" w:pos="720"/>
                <w:tab w:val="left" w:pos="1440"/>
                <w:tab w:val="left" w:pos="2160"/>
                <w:tab w:val="left" w:pos="2880"/>
                <w:tab w:val="left" w:pos="3600"/>
                <w:tab w:val="left" w:pos="4320"/>
              </w:tabs>
              <w:suppressAutoHyphens/>
              <w:outlineLvl w:val="0"/>
            </w:pPr>
            <w:r>
              <w:rPr>
                <w:rFonts w:ascii="Cambria" w:eastAsia="Cambria" w:hAnsi="Cambria" w:cs="Cambria"/>
                <w:i/>
                <w:iCs/>
              </w:rPr>
              <w:t>Весовые категории (кг)</w:t>
            </w:r>
          </w:p>
        </w:tc>
      </w:tr>
      <w:tr w:rsidR="00171A59">
        <w:trPr>
          <w:trHeight w:val="1210"/>
        </w:trPr>
        <w:tc>
          <w:tcPr>
            <w:tcW w:w="138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До 6 лет</w:t>
            </w:r>
          </w:p>
        </w:tc>
        <w:tc>
          <w:tcPr>
            <w:tcW w:w="129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1-ый</w:t>
            </w:r>
          </w:p>
        </w:tc>
        <w:tc>
          <w:tcPr>
            <w:tcW w:w="210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s>
              <w:suppressAutoHyphens/>
              <w:outlineLvl w:val="0"/>
            </w:pPr>
            <w:r>
              <w:rPr>
                <w:rFonts w:ascii="Cambria" w:eastAsia="Cambria" w:hAnsi="Cambria" w:cs="Cambria"/>
                <w:i/>
                <w:iCs/>
              </w:rPr>
              <w:t>10 гып и выше</w:t>
            </w:r>
          </w:p>
        </w:tc>
        <w:tc>
          <w:tcPr>
            <w:tcW w:w="120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vAlign w:val="center"/>
          </w:tcPr>
          <w:p w:rsidR="00171A59" w:rsidRDefault="00C00487">
            <w:pPr>
              <w:tabs>
                <w:tab w:val="left" w:pos="720"/>
              </w:tabs>
              <w:suppressAutoHyphens/>
              <w:outlineLvl w:val="0"/>
              <w:rPr>
                <w:rFonts w:ascii="Cambria" w:eastAsia="Cambria" w:hAnsi="Cambria" w:cs="Cambria"/>
              </w:rPr>
            </w:pPr>
            <w:r>
              <w:rPr>
                <w:rFonts w:ascii="Cambria" w:eastAsia="Cambria" w:hAnsi="Cambria" w:cs="Cambria"/>
                <w:i/>
                <w:iCs/>
              </w:rPr>
              <w:t>мальчики</w:t>
            </w:r>
          </w:p>
          <w:p w:rsidR="00171A59" w:rsidRDefault="00C00487">
            <w:pPr>
              <w:tabs>
                <w:tab w:val="left" w:pos="720"/>
              </w:tabs>
              <w:suppressAutoHyphens/>
              <w:outlineLvl w:val="0"/>
            </w:pPr>
            <w:r>
              <w:rPr>
                <w:rFonts w:ascii="Cambria" w:eastAsia="Cambria" w:hAnsi="Cambria" w:cs="Cambria"/>
                <w:i/>
                <w:iCs/>
              </w:rPr>
              <w:t>девочки</w:t>
            </w:r>
          </w:p>
        </w:tc>
        <w:tc>
          <w:tcPr>
            <w:tcW w:w="3284"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vAlign w:val="center"/>
          </w:tcPr>
          <w:p w:rsidR="00171A59" w:rsidRDefault="00C00487">
            <w:pPr>
              <w:tabs>
                <w:tab w:val="left" w:pos="720"/>
                <w:tab w:val="left" w:pos="1440"/>
                <w:tab w:val="left" w:pos="2160"/>
                <w:tab w:val="left" w:pos="2880"/>
              </w:tabs>
              <w:suppressAutoHyphens/>
              <w:outlineLvl w:val="0"/>
              <w:rPr>
                <w:rFonts w:ascii="Cambria" w:eastAsia="Cambria" w:hAnsi="Cambria" w:cs="Cambria"/>
              </w:rPr>
            </w:pPr>
            <w:r>
              <w:rPr>
                <w:rFonts w:ascii="Cambria" w:eastAsia="Cambria" w:hAnsi="Cambria" w:cs="Cambria"/>
                <w:i/>
                <w:iCs/>
              </w:rPr>
              <w:t>18 кг, 21 кг, 25 кг, свыше 25 кг</w:t>
            </w:r>
          </w:p>
          <w:p w:rsidR="00171A59" w:rsidRDefault="00C00487">
            <w:pPr>
              <w:tabs>
                <w:tab w:val="left" w:pos="720"/>
                <w:tab w:val="left" w:pos="1440"/>
                <w:tab w:val="left" w:pos="2160"/>
                <w:tab w:val="left" w:pos="2880"/>
              </w:tabs>
              <w:suppressAutoHyphens/>
              <w:outlineLvl w:val="0"/>
            </w:pPr>
            <w:r>
              <w:rPr>
                <w:rFonts w:ascii="Cambria" w:eastAsia="Cambria" w:hAnsi="Cambria" w:cs="Cambria"/>
                <w:i/>
                <w:iCs/>
              </w:rPr>
              <w:t>18 кг, 21 кг, 25 кг, свыше 25 кг</w:t>
            </w:r>
          </w:p>
        </w:tc>
      </w:tr>
      <w:tr w:rsidR="00171A59">
        <w:trPr>
          <w:trHeight w:val="610"/>
        </w:trPr>
        <w:tc>
          <w:tcPr>
            <w:tcW w:w="138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7-8 лет</w:t>
            </w:r>
          </w:p>
        </w:tc>
        <w:tc>
          <w:tcPr>
            <w:tcW w:w="129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1-ый</w:t>
            </w:r>
          </w:p>
        </w:tc>
        <w:tc>
          <w:tcPr>
            <w:tcW w:w="210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s>
              <w:suppressAutoHyphens/>
              <w:outlineLvl w:val="0"/>
            </w:pPr>
            <w:r>
              <w:rPr>
                <w:rFonts w:ascii="Cambria" w:eastAsia="Cambria" w:hAnsi="Cambria" w:cs="Cambria"/>
                <w:i/>
                <w:iCs/>
              </w:rPr>
              <w:t>10-9 гып</w:t>
            </w:r>
          </w:p>
        </w:tc>
        <w:tc>
          <w:tcPr>
            <w:tcW w:w="120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vAlign w:val="center"/>
          </w:tcPr>
          <w:p w:rsidR="00171A59" w:rsidRDefault="00C00487">
            <w:pPr>
              <w:tabs>
                <w:tab w:val="left" w:pos="720"/>
              </w:tabs>
              <w:suppressAutoHyphens/>
              <w:outlineLvl w:val="0"/>
              <w:rPr>
                <w:rFonts w:ascii="Cambria" w:eastAsia="Cambria" w:hAnsi="Cambria" w:cs="Cambria"/>
              </w:rPr>
            </w:pPr>
            <w:r>
              <w:rPr>
                <w:rFonts w:ascii="Cambria" w:eastAsia="Cambria" w:hAnsi="Cambria" w:cs="Cambria"/>
                <w:i/>
                <w:iCs/>
              </w:rPr>
              <w:t>мальчики</w:t>
            </w:r>
          </w:p>
          <w:p w:rsidR="00171A59" w:rsidRDefault="00C00487">
            <w:pPr>
              <w:tabs>
                <w:tab w:val="left" w:pos="720"/>
              </w:tabs>
              <w:suppressAutoHyphens/>
              <w:outlineLvl w:val="0"/>
            </w:pPr>
            <w:r>
              <w:rPr>
                <w:rFonts w:ascii="Cambria" w:eastAsia="Cambria" w:hAnsi="Cambria" w:cs="Cambria"/>
                <w:i/>
                <w:iCs/>
              </w:rPr>
              <w:t>девочки</w:t>
            </w:r>
          </w:p>
        </w:tc>
        <w:tc>
          <w:tcPr>
            <w:tcW w:w="3284"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vAlign w:val="center"/>
          </w:tcPr>
          <w:p w:rsidR="00171A59" w:rsidRDefault="00C00487">
            <w:pPr>
              <w:tabs>
                <w:tab w:val="left" w:pos="720"/>
                <w:tab w:val="left" w:pos="1440"/>
                <w:tab w:val="left" w:pos="2160"/>
                <w:tab w:val="left" w:pos="2880"/>
              </w:tabs>
              <w:suppressAutoHyphens/>
              <w:outlineLvl w:val="0"/>
              <w:rPr>
                <w:rFonts w:ascii="Cambria" w:eastAsia="Cambria" w:hAnsi="Cambria" w:cs="Cambria"/>
              </w:rPr>
            </w:pPr>
            <w:r>
              <w:rPr>
                <w:rFonts w:ascii="Cambria" w:eastAsia="Cambria" w:hAnsi="Cambria" w:cs="Cambria"/>
                <w:i/>
                <w:iCs/>
              </w:rPr>
              <w:t>21, 26, 31, 35, 40, свыше 40 кг</w:t>
            </w:r>
          </w:p>
          <w:p w:rsidR="00171A59" w:rsidRDefault="00C00487">
            <w:pPr>
              <w:tabs>
                <w:tab w:val="left" w:pos="720"/>
                <w:tab w:val="left" w:pos="1440"/>
                <w:tab w:val="left" w:pos="2160"/>
                <w:tab w:val="left" w:pos="2880"/>
              </w:tabs>
              <w:suppressAutoHyphens/>
              <w:outlineLvl w:val="0"/>
            </w:pPr>
            <w:r>
              <w:rPr>
                <w:rFonts w:ascii="Cambria" w:eastAsia="Cambria" w:hAnsi="Cambria" w:cs="Cambria"/>
                <w:i/>
                <w:iCs/>
              </w:rPr>
              <w:t>21, 26, 31, 35, 40, свыше 40кг</w:t>
            </w:r>
          </w:p>
        </w:tc>
      </w:tr>
      <w:tr w:rsidR="00171A59">
        <w:trPr>
          <w:trHeight w:val="425"/>
        </w:trPr>
        <w:tc>
          <w:tcPr>
            <w:tcW w:w="138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171A59"/>
        </w:tc>
        <w:tc>
          <w:tcPr>
            <w:tcW w:w="129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2-ой</w:t>
            </w:r>
          </w:p>
        </w:tc>
        <w:tc>
          <w:tcPr>
            <w:tcW w:w="210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s>
              <w:suppressAutoHyphens/>
              <w:outlineLvl w:val="0"/>
            </w:pPr>
            <w:r>
              <w:rPr>
                <w:rFonts w:ascii="Cambria" w:eastAsia="Cambria" w:hAnsi="Cambria" w:cs="Cambria"/>
                <w:i/>
                <w:iCs/>
              </w:rPr>
              <w:t>8- 5 гып</w:t>
            </w:r>
          </w:p>
        </w:tc>
        <w:tc>
          <w:tcPr>
            <w:tcW w:w="1208" w:type="dxa"/>
            <w:tcBorders>
              <w:top w:val="single" w:sz="8" w:space="0" w:color="FEFFFE"/>
              <w:left w:val="single" w:sz="8" w:space="0" w:color="FEFFFE"/>
              <w:bottom w:val="single" w:sz="8" w:space="0" w:color="FEFFFE"/>
              <w:right w:val="single" w:sz="8" w:space="0" w:color="FEFFFE"/>
            </w:tcBorders>
            <w:shd w:val="clear" w:color="auto" w:fill="FEFFFE"/>
            <w:tcMar>
              <w:top w:w="20" w:type="dxa"/>
              <w:left w:w="20" w:type="dxa"/>
              <w:bottom w:w="20" w:type="dxa"/>
              <w:right w:w="20" w:type="dxa"/>
            </w:tcMar>
          </w:tcPr>
          <w:p w:rsidR="00171A59" w:rsidRDefault="00171A59"/>
        </w:tc>
        <w:tc>
          <w:tcPr>
            <w:tcW w:w="3284" w:type="dxa"/>
            <w:tcBorders>
              <w:top w:val="single" w:sz="8" w:space="0" w:color="FEFFFE"/>
              <w:left w:val="single" w:sz="8" w:space="0" w:color="FEFFFE"/>
              <w:bottom w:val="single" w:sz="8" w:space="0" w:color="FEFFFE"/>
              <w:right w:val="single" w:sz="8" w:space="0" w:color="FEFFFE"/>
            </w:tcBorders>
            <w:shd w:val="clear" w:color="auto" w:fill="FEFFFE"/>
            <w:tcMar>
              <w:top w:w="20" w:type="dxa"/>
              <w:bottom w:w="20" w:type="dxa"/>
            </w:tcMar>
          </w:tcPr>
          <w:p w:rsidR="00171A59" w:rsidRDefault="00171A59"/>
        </w:tc>
      </w:tr>
      <w:tr w:rsidR="00171A59">
        <w:trPr>
          <w:trHeight w:val="425"/>
        </w:trPr>
        <w:tc>
          <w:tcPr>
            <w:tcW w:w="138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171A59"/>
        </w:tc>
        <w:tc>
          <w:tcPr>
            <w:tcW w:w="129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3-ий</w:t>
            </w:r>
          </w:p>
        </w:tc>
        <w:tc>
          <w:tcPr>
            <w:tcW w:w="210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s>
              <w:suppressAutoHyphens/>
              <w:outlineLvl w:val="0"/>
            </w:pPr>
            <w:r>
              <w:rPr>
                <w:rFonts w:ascii="Cambria" w:eastAsia="Cambria" w:hAnsi="Cambria" w:cs="Cambria"/>
                <w:i/>
                <w:iCs/>
              </w:rPr>
              <w:t>4 гып и выше</w:t>
            </w:r>
          </w:p>
        </w:tc>
        <w:tc>
          <w:tcPr>
            <w:tcW w:w="1208" w:type="dxa"/>
            <w:tcBorders>
              <w:top w:val="single" w:sz="8" w:space="0" w:color="FEFFFE"/>
              <w:left w:val="single" w:sz="8" w:space="0" w:color="FEFFFE"/>
              <w:bottom w:val="single" w:sz="8" w:space="0" w:color="FEFFFE"/>
              <w:right w:val="single" w:sz="8" w:space="0" w:color="FEFFFE"/>
            </w:tcBorders>
            <w:shd w:val="clear" w:color="auto" w:fill="FEFFFE"/>
            <w:tcMar>
              <w:top w:w="20" w:type="dxa"/>
              <w:left w:w="20" w:type="dxa"/>
              <w:bottom w:w="20" w:type="dxa"/>
              <w:right w:w="20" w:type="dxa"/>
            </w:tcMar>
          </w:tcPr>
          <w:p w:rsidR="00171A59" w:rsidRDefault="00171A59"/>
        </w:tc>
        <w:tc>
          <w:tcPr>
            <w:tcW w:w="3284" w:type="dxa"/>
            <w:tcBorders>
              <w:top w:val="single" w:sz="8" w:space="0" w:color="FEFFFE"/>
              <w:left w:val="single" w:sz="8" w:space="0" w:color="FEFFFE"/>
              <w:bottom w:val="single" w:sz="8" w:space="0" w:color="FEFFFE"/>
              <w:right w:val="single" w:sz="8" w:space="0" w:color="FEFFFE"/>
            </w:tcBorders>
            <w:shd w:val="clear" w:color="auto" w:fill="FEFFFE"/>
            <w:tcMar>
              <w:top w:w="20" w:type="dxa"/>
              <w:bottom w:w="20" w:type="dxa"/>
            </w:tcMar>
          </w:tcPr>
          <w:p w:rsidR="00171A59" w:rsidRDefault="00171A59"/>
        </w:tc>
      </w:tr>
      <w:tr w:rsidR="00171A59">
        <w:trPr>
          <w:trHeight w:val="610"/>
        </w:trPr>
        <w:tc>
          <w:tcPr>
            <w:tcW w:w="138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9-10 лет</w:t>
            </w:r>
          </w:p>
        </w:tc>
        <w:tc>
          <w:tcPr>
            <w:tcW w:w="129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1-ый</w:t>
            </w:r>
          </w:p>
        </w:tc>
        <w:tc>
          <w:tcPr>
            <w:tcW w:w="210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s>
              <w:suppressAutoHyphens/>
              <w:outlineLvl w:val="0"/>
            </w:pPr>
            <w:r>
              <w:rPr>
                <w:rFonts w:ascii="Cambria" w:eastAsia="Cambria" w:hAnsi="Cambria" w:cs="Cambria"/>
                <w:i/>
                <w:iCs/>
                <w:u w:color="FF0000"/>
              </w:rPr>
              <w:t>10-9 гып</w:t>
            </w:r>
          </w:p>
        </w:tc>
        <w:tc>
          <w:tcPr>
            <w:tcW w:w="120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vAlign w:val="center"/>
          </w:tcPr>
          <w:p w:rsidR="00171A59" w:rsidRDefault="00C00487">
            <w:pPr>
              <w:tabs>
                <w:tab w:val="left" w:pos="720"/>
              </w:tabs>
              <w:suppressAutoHyphens/>
              <w:outlineLvl w:val="0"/>
              <w:rPr>
                <w:rFonts w:ascii="Cambria" w:eastAsia="Cambria" w:hAnsi="Cambria" w:cs="Cambria"/>
              </w:rPr>
            </w:pPr>
            <w:r>
              <w:rPr>
                <w:rFonts w:ascii="Cambria" w:eastAsia="Cambria" w:hAnsi="Cambria" w:cs="Cambria"/>
                <w:i/>
                <w:iCs/>
              </w:rPr>
              <w:t>мальчики</w:t>
            </w:r>
          </w:p>
          <w:p w:rsidR="00171A59" w:rsidRDefault="00C00487">
            <w:pPr>
              <w:tabs>
                <w:tab w:val="left" w:pos="720"/>
              </w:tabs>
              <w:suppressAutoHyphens/>
              <w:outlineLvl w:val="0"/>
            </w:pPr>
            <w:r>
              <w:rPr>
                <w:rFonts w:ascii="Cambria" w:eastAsia="Cambria" w:hAnsi="Cambria" w:cs="Cambria"/>
                <w:i/>
                <w:iCs/>
              </w:rPr>
              <w:t>девочки</w:t>
            </w:r>
          </w:p>
        </w:tc>
        <w:tc>
          <w:tcPr>
            <w:tcW w:w="3284"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vAlign w:val="center"/>
          </w:tcPr>
          <w:p w:rsidR="00171A59" w:rsidRDefault="00C00487">
            <w:pPr>
              <w:tabs>
                <w:tab w:val="left" w:pos="720"/>
                <w:tab w:val="left" w:pos="1440"/>
                <w:tab w:val="left" w:pos="2160"/>
                <w:tab w:val="left" w:pos="2880"/>
              </w:tabs>
              <w:suppressAutoHyphens/>
              <w:outlineLvl w:val="0"/>
              <w:rPr>
                <w:rFonts w:ascii="Cambria" w:eastAsia="Cambria" w:hAnsi="Cambria" w:cs="Cambria"/>
              </w:rPr>
            </w:pPr>
            <w:r>
              <w:rPr>
                <w:rFonts w:ascii="Cambria" w:eastAsia="Cambria" w:hAnsi="Cambria" w:cs="Cambria"/>
                <w:i/>
                <w:iCs/>
              </w:rPr>
              <w:t>25, 30, 35, 40, 45, свыше 45 кг</w:t>
            </w:r>
          </w:p>
          <w:p w:rsidR="00171A59" w:rsidRDefault="00C00487">
            <w:pPr>
              <w:tabs>
                <w:tab w:val="left" w:pos="720"/>
                <w:tab w:val="left" w:pos="1440"/>
                <w:tab w:val="left" w:pos="2160"/>
                <w:tab w:val="left" w:pos="2880"/>
              </w:tabs>
              <w:suppressAutoHyphens/>
              <w:outlineLvl w:val="0"/>
            </w:pPr>
            <w:r>
              <w:rPr>
                <w:rFonts w:ascii="Cambria" w:eastAsia="Cambria" w:hAnsi="Cambria" w:cs="Cambria"/>
                <w:i/>
                <w:iCs/>
              </w:rPr>
              <w:t>25, 30, 35, 40, 45, свыше 45 кг</w:t>
            </w:r>
          </w:p>
        </w:tc>
      </w:tr>
      <w:tr w:rsidR="00171A59">
        <w:trPr>
          <w:trHeight w:val="425"/>
        </w:trPr>
        <w:tc>
          <w:tcPr>
            <w:tcW w:w="138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171A59"/>
        </w:tc>
        <w:tc>
          <w:tcPr>
            <w:tcW w:w="129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2-ой</w:t>
            </w:r>
          </w:p>
        </w:tc>
        <w:tc>
          <w:tcPr>
            <w:tcW w:w="210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s>
              <w:suppressAutoHyphens/>
              <w:outlineLvl w:val="0"/>
            </w:pPr>
            <w:r>
              <w:rPr>
                <w:rFonts w:ascii="Cambria" w:eastAsia="Cambria" w:hAnsi="Cambria" w:cs="Cambria"/>
                <w:u w:color="FF0000"/>
              </w:rPr>
              <w:t>8-5 гып</w:t>
            </w:r>
          </w:p>
        </w:tc>
        <w:tc>
          <w:tcPr>
            <w:tcW w:w="1208" w:type="dxa"/>
            <w:tcBorders>
              <w:top w:val="single" w:sz="8" w:space="0" w:color="FEFFFE"/>
              <w:left w:val="single" w:sz="8" w:space="0" w:color="FEFFFE"/>
              <w:bottom w:val="single" w:sz="8" w:space="0" w:color="FEFFFE"/>
              <w:right w:val="single" w:sz="8" w:space="0" w:color="FEFFFE"/>
            </w:tcBorders>
            <w:shd w:val="clear" w:color="auto" w:fill="FEFFFE"/>
            <w:tcMar>
              <w:top w:w="20" w:type="dxa"/>
              <w:left w:w="20" w:type="dxa"/>
              <w:bottom w:w="20" w:type="dxa"/>
              <w:right w:w="20" w:type="dxa"/>
            </w:tcMar>
          </w:tcPr>
          <w:p w:rsidR="00171A59" w:rsidRDefault="00171A59"/>
        </w:tc>
        <w:tc>
          <w:tcPr>
            <w:tcW w:w="3284" w:type="dxa"/>
            <w:tcBorders>
              <w:top w:val="single" w:sz="8" w:space="0" w:color="FEFFFE"/>
              <w:left w:val="single" w:sz="8" w:space="0" w:color="FEFFFE"/>
              <w:bottom w:val="single" w:sz="8" w:space="0" w:color="FEFFFE"/>
              <w:right w:val="single" w:sz="8" w:space="0" w:color="FEFFFE"/>
            </w:tcBorders>
            <w:shd w:val="clear" w:color="auto" w:fill="FEFFFE"/>
            <w:tcMar>
              <w:top w:w="20" w:type="dxa"/>
              <w:bottom w:w="20" w:type="dxa"/>
            </w:tcMar>
          </w:tcPr>
          <w:p w:rsidR="00171A59" w:rsidRDefault="00171A59"/>
        </w:tc>
      </w:tr>
      <w:tr w:rsidR="00171A59">
        <w:trPr>
          <w:trHeight w:val="385"/>
        </w:trPr>
        <w:tc>
          <w:tcPr>
            <w:tcW w:w="1380" w:type="dxa"/>
            <w:tcBorders>
              <w:top w:val="single" w:sz="8" w:space="0" w:color="FEFFFE"/>
              <w:left w:val="single" w:sz="8" w:space="0" w:color="FFFFFF"/>
              <w:bottom w:val="single" w:sz="8" w:space="0" w:color="FEFFFE"/>
              <w:right w:val="single" w:sz="8" w:space="0" w:color="FEFFFE"/>
            </w:tcBorders>
            <w:shd w:val="clear" w:color="auto" w:fill="FFFFFF"/>
            <w:tcMar>
              <w:top w:w="0" w:type="dxa"/>
              <w:left w:w="0" w:type="dxa"/>
              <w:bottom w:w="0" w:type="dxa"/>
              <w:right w:w="0" w:type="dxa"/>
            </w:tcMar>
          </w:tcPr>
          <w:p w:rsidR="00171A59" w:rsidRDefault="00171A59"/>
        </w:tc>
        <w:tc>
          <w:tcPr>
            <w:tcW w:w="129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3-ой</w:t>
            </w:r>
          </w:p>
        </w:tc>
        <w:tc>
          <w:tcPr>
            <w:tcW w:w="2100" w:type="dxa"/>
            <w:tcBorders>
              <w:top w:val="single" w:sz="8" w:space="0" w:color="FEFFFE"/>
              <w:left w:val="single" w:sz="8" w:space="0" w:color="FEFFFE"/>
              <w:bottom w:val="single" w:sz="8" w:space="0" w:color="FEFFFE"/>
              <w:right w:val="single" w:sz="8" w:space="0" w:color="FEFFFE"/>
            </w:tcBorders>
            <w:shd w:val="clear" w:color="auto" w:fill="FEFFFE"/>
            <w:tcMar>
              <w:top w:w="20" w:type="dxa"/>
              <w:left w:w="0" w:type="dxa"/>
              <w:bottom w:w="20" w:type="dxa"/>
              <w:right w:w="0" w:type="dxa"/>
            </w:tcMar>
          </w:tcPr>
          <w:p w:rsidR="00171A59" w:rsidRDefault="00C00487">
            <w:pPr>
              <w:tabs>
                <w:tab w:val="left" w:pos="720"/>
                <w:tab w:val="left" w:pos="1440"/>
              </w:tabs>
              <w:suppressAutoHyphens/>
              <w:outlineLvl w:val="0"/>
            </w:pPr>
            <w:r>
              <w:rPr>
                <w:rFonts w:ascii="Cambria" w:eastAsia="Cambria" w:hAnsi="Cambria" w:cs="Cambria"/>
                <w:u w:color="FF0000"/>
              </w:rPr>
              <w:t xml:space="preserve">4 </w:t>
            </w:r>
            <w:r>
              <w:rPr>
                <w:rFonts w:ascii="Cambria" w:eastAsia="Cambria" w:hAnsi="Cambria" w:cs="Cambria"/>
                <w:i/>
                <w:iCs/>
                <w:u w:color="FF0000"/>
              </w:rPr>
              <w:t>гып и выше</w:t>
            </w:r>
          </w:p>
        </w:tc>
        <w:tc>
          <w:tcPr>
            <w:tcW w:w="1208" w:type="dxa"/>
            <w:tcBorders>
              <w:top w:val="single" w:sz="8" w:space="0" w:color="FEFFFE"/>
              <w:left w:val="single" w:sz="8" w:space="0" w:color="FEFFFE"/>
              <w:bottom w:val="single" w:sz="8" w:space="0" w:color="FEFFFE"/>
              <w:right w:val="single" w:sz="8" w:space="0" w:color="FFFFFF"/>
            </w:tcBorders>
            <w:shd w:val="clear" w:color="auto" w:fill="FFFFFF"/>
            <w:tcMar>
              <w:top w:w="0" w:type="dxa"/>
              <w:left w:w="0" w:type="dxa"/>
              <w:bottom w:w="0" w:type="dxa"/>
              <w:right w:w="0" w:type="dxa"/>
            </w:tcMar>
          </w:tcPr>
          <w:p w:rsidR="00171A59" w:rsidRDefault="00171A59"/>
        </w:tc>
        <w:tc>
          <w:tcPr>
            <w:tcW w:w="3284" w:type="dxa"/>
            <w:tcBorders>
              <w:top w:val="single" w:sz="8" w:space="0" w:color="FEFFFE"/>
              <w:left w:val="single" w:sz="8" w:space="0" w:color="FFFFFF"/>
              <w:bottom w:val="single" w:sz="8" w:space="0" w:color="FEFFFE"/>
              <w:right w:val="single" w:sz="8" w:space="0" w:color="FFFFFF"/>
            </w:tcBorders>
            <w:shd w:val="clear" w:color="auto" w:fill="FFFFFF"/>
            <w:tcMar>
              <w:top w:w="0" w:type="dxa"/>
              <w:left w:w="0" w:type="dxa"/>
              <w:bottom w:w="0" w:type="dxa"/>
              <w:right w:w="0" w:type="dxa"/>
            </w:tcMar>
          </w:tcPr>
          <w:p w:rsidR="00171A59" w:rsidRDefault="00171A59"/>
        </w:tc>
      </w:tr>
      <w:tr w:rsidR="00171A59">
        <w:trPr>
          <w:trHeight w:val="610"/>
        </w:trPr>
        <w:tc>
          <w:tcPr>
            <w:tcW w:w="138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11-13 лет</w:t>
            </w:r>
          </w:p>
        </w:tc>
        <w:tc>
          <w:tcPr>
            <w:tcW w:w="129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1-ый</w:t>
            </w:r>
          </w:p>
        </w:tc>
        <w:tc>
          <w:tcPr>
            <w:tcW w:w="210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s>
              <w:suppressAutoHyphens/>
              <w:outlineLvl w:val="0"/>
            </w:pPr>
            <w:r>
              <w:rPr>
                <w:rFonts w:ascii="Cambria" w:eastAsia="Cambria" w:hAnsi="Cambria" w:cs="Cambria"/>
                <w:i/>
                <w:iCs/>
                <w:u w:color="FF0000"/>
              </w:rPr>
              <w:t>10-9 гып</w:t>
            </w:r>
          </w:p>
        </w:tc>
        <w:tc>
          <w:tcPr>
            <w:tcW w:w="120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vAlign w:val="center"/>
          </w:tcPr>
          <w:p w:rsidR="00171A59" w:rsidRDefault="00C00487">
            <w:pPr>
              <w:tabs>
                <w:tab w:val="left" w:pos="720"/>
              </w:tabs>
              <w:suppressAutoHyphens/>
              <w:outlineLvl w:val="0"/>
              <w:rPr>
                <w:rFonts w:ascii="Cambria" w:eastAsia="Cambria" w:hAnsi="Cambria" w:cs="Cambria"/>
              </w:rPr>
            </w:pPr>
            <w:r>
              <w:rPr>
                <w:rFonts w:ascii="Cambria" w:eastAsia="Cambria" w:hAnsi="Cambria" w:cs="Cambria"/>
                <w:i/>
                <w:iCs/>
              </w:rPr>
              <w:t>юноши</w:t>
            </w:r>
          </w:p>
          <w:p w:rsidR="00171A59" w:rsidRDefault="00C00487">
            <w:pPr>
              <w:tabs>
                <w:tab w:val="left" w:pos="720"/>
              </w:tabs>
              <w:suppressAutoHyphens/>
              <w:outlineLvl w:val="0"/>
            </w:pPr>
            <w:r>
              <w:rPr>
                <w:rFonts w:ascii="Cambria" w:eastAsia="Cambria" w:hAnsi="Cambria" w:cs="Cambria"/>
                <w:i/>
                <w:iCs/>
              </w:rPr>
              <w:t>девушки</w:t>
            </w:r>
          </w:p>
        </w:tc>
        <w:tc>
          <w:tcPr>
            <w:tcW w:w="3284"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vAlign w:val="center"/>
          </w:tcPr>
          <w:p w:rsidR="00171A59" w:rsidRDefault="00C00487">
            <w:pPr>
              <w:tabs>
                <w:tab w:val="left" w:pos="720"/>
                <w:tab w:val="left" w:pos="1440"/>
                <w:tab w:val="left" w:pos="2160"/>
                <w:tab w:val="left" w:pos="2880"/>
              </w:tabs>
              <w:suppressAutoHyphens/>
              <w:outlineLvl w:val="0"/>
              <w:rPr>
                <w:rFonts w:ascii="Cambria" w:eastAsia="Cambria" w:hAnsi="Cambria" w:cs="Cambria"/>
              </w:rPr>
            </w:pPr>
            <w:r>
              <w:rPr>
                <w:rFonts w:ascii="Cambria" w:eastAsia="Cambria" w:hAnsi="Cambria" w:cs="Cambria"/>
                <w:i/>
                <w:iCs/>
              </w:rPr>
              <w:t>35, 40, 45, 50, 55, свыше 55 кг</w:t>
            </w:r>
          </w:p>
          <w:p w:rsidR="00171A59" w:rsidRDefault="00C00487">
            <w:pPr>
              <w:tabs>
                <w:tab w:val="left" w:pos="720"/>
                <w:tab w:val="left" w:pos="1440"/>
                <w:tab w:val="left" w:pos="2160"/>
                <w:tab w:val="left" w:pos="2880"/>
              </w:tabs>
              <w:suppressAutoHyphens/>
              <w:outlineLvl w:val="0"/>
            </w:pPr>
            <w:r>
              <w:rPr>
                <w:rFonts w:ascii="Cambria" w:eastAsia="Cambria" w:hAnsi="Cambria" w:cs="Cambria"/>
                <w:i/>
                <w:iCs/>
              </w:rPr>
              <w:t>30, 35, 40, 45, 50, свыше 50 кг</w:t>
            </w:r>
          </w:p>
        </w:tc>
      </w:tr>
      <w:tr w:rsidR="00171A59">
        <w:trPr>
          <w:trHeight w:val="425"/>
        </w:trPr>
        <w:tc>
          <w:tcPr>
            <w:tcW w:w="138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171A59"/>
        </w:tc>
        <w:tc>
          <w:tcPr>
            <w:tcW w:w="129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2-ой</w:t>
            </w:r>
          </w:p>
        </w:tc>
        <w:tc>
          <w:tcPr>
            <w:tcW w:w="210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s>
              <w:suppressAutoHyphens/>
              <w:outlineLvl w:val="0"/>
            </w:pPr>
            <w:r>
              <w:rPr>
                <w:rFonts w:ascii="Cambria" w:eastAsia="Cambria" w:hAnsi="Cambria" w:cs="Cambria"/>
                <w:u w:color="FF0000"/>
              </w:rPr>
              <w:t>8-5 гып</w:t>
            </w:r>
          </w:p>
        </w:tc>
        <w:tc>
          <w:tcPr>
            <w:tcW w:w="1208" w:type="dxa"/>
            <w:tcBorders>
              <w:top w:val="single" w:sz="8" w:space="0" w:color="FEFFFE"/>
              <w:left w:val="single" w:sz="8" w:space="0" w:color="FEFFFE"/>
              <w:bottom w:val="single" w:sz="8" w:space="0" w:color="FEFFFE"/>
              <w:right w:val="single" w:sz="8" w:space="0" w:color="FEFFFE"/>
            </w:tcBorders>
            <w:shd w:val="clear" w:color="auto" w:fill="FEFFFE"/>
            <w:tcMar>
              <w:top w:w="20" w:type="dxa"/>
              <w:left w:w="20" w:type="dxa"/>
              <w:bottom w:w="20" w:type="dxa"/>
              <w:right w:w="20" w:type="dxa"/>
            </w:tcMar>
          </w:tcPr>
          <w:p w:rsidR="00171A59" w:rsidRDefault="00171A59"/>
        </w:tc>
        <w:tc>
          <w:tcPr>
            <w:tcW w:w="3284" w:type="dxa"/>
            <w:tcBorders>
              <w:top w:val="single" w:sz="8" w:space="0" w:color="FEFFFE"/>
              <w:left w:val="single" w:sz="8" w:space="0" w:color="FEFFFE"/>
              <w:bottom w:val="single" w:sz="8" w:space="0" w:color="FEFFFE"/>
              <w:right w:val="single" w:sz="8" w:space="0" w:color="FEFFFE"/>
            </w:tcBorders>
            <w:shd w:val="clear" w:color="auto" w:fill="FEFFFE"/>
            <w:tcMar>
              <w:top w:w="20" w:type="dxa"/>
              <w:bottom w:w="20" w:type="dxa"/>
            </w:tcMar>
          </w:tcPr>
          <w:p w:rsidR="00171A59" w:rsidRDefault="00171A59"/>
        </w:tc>
      </w:tr>
      <w:tr w:rsidR="00171A59">
        <w:trPr>
          <w:trHeight w:val="385"/>
        </w:trPr>
        <w:tc>
          <w:tcPr>
            <w:tcW w:w="1380" w:type="dxa"/>
            <w:tcBorders>
              <w:top w:val="single" w:sz="8" w:space="0" w:color="FEFFFE"/>
              <w:left w:val="single" w:sz="8" w:space="0" w:color="FFFFFF"/>
              <w:bottom w:val="single" w:sz="8" w:space="0" w:color="FEFFFE"/>
              <w:right w:val="single" w:sz="8" w:space="0" w:color="FEFFFE"/>
            </w:tcBorders>
            <w:shd w:val="clear" w:color="auto" w:fill="FFFFFF"/>
            <w:tcMar>
              <w:top w:w="0" w:type="dxa"/>
              <w:left w:w="0" w:type="dxa"/>
              <w:bottom w:w="0" w:type="dxa"/>
              <w:right w:w="0" w:type="dxa"/>
            </w:tcMar>
          </w:tcPr>
          <w:p w:rsidR="00171A59" w:rsidRDefault="00171A59"/>
        </w:tc>
        <w:tc>
          <w:tcPr>
            <w:tcW w:w="129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u w:color="FF0000"/>
              </w:rPr>
              <w:t>3-ой</w:t>
            </w:r>
          </w:p>
        </w:tc>
        <w:tc>
          <w:tcPr>
            <w:tcW w:w="2100" w:type="dxa"/>
            <w:tcBorders>
              <w:top w:val="single" w:sz="8" w:space="0" w:color="FEFFFE"/>
              <w:left w:val="single" w:sz="8" w:space="0" w:color="FEFFFE"/>
              <w:bottom w:val="single" w:sz="8" w:space="0" w:color="FEFFFE"/>
              <w:right w:val="single" w:sz="8" w:space="0" w:color="FEFFFE"/>
            </w:tcBorders>
            <w:shd w:val="clear" w:color="auto" w:fill="FEFFFE"/>
            <w:tcMar>
              <w:top w:w="20" w:type="dxa"/>
              <w:left w:w="0" w:type="dxa"/>
              <w:bottom w:w="20" w:type="dxa"/>
              <w:right w:w="0" w:type="dxa"/>
            </w:tcMar>
          </w:tcPr>
          <w:p w:rsidR="00171A59" w:rsidRDefault="00C00487">
            <w:pPr>
              <w:tabs>
                <w:tab w:val="left" w:pos="720"/>
                <w:tab w:val="left" w:pos="1440"/>
              </w:tabs>
              <w:suppressAutoHyphens/>
              <w:outlineLvl w:val="0"/>
            </w:pPr>
            <w:r>
              <w:rPr>
                <w:rFonts w:ascii="Cambria" w:eastAsia="Cambria" w:hAnsi="Cambria" w:cs="Cambria"/>
                <w:u w:color="FF0000"/>
              </w:rPr>
              <w:t xml:space="preserve">4 </w:t>
            </w:r>
            <w:r>
              <w:rPr>
                <w:rFonts w:ascii="Cambria" w:eastAsia="Cambria" w:hAnsi="Cambria" w:cs="Cambria"/>
                <w:i/>
                <w:iCs/>
                <w:u w:color="FF0000"/>
              </w:rPr>
              <w:t>гып и выше</w:t>
            </w:r>
          </w:p>
        </w:tc>
        <w:tc>
          <w:tcPr>
            <w:tcW w:w="1208" w:type="dxa"/>
            <w:tcBorders>
              <w:top w:val="single" w:sz="8" w:space="0" w:color="FEFFFE"/>
              <w:left w:val="single" w:sz="8" w:space="0" w:color="FEFFFE"/>
              <w:bottom w:val="single" w:sz="8" w:space="0" w:color="FEFFFE"/>
              <w:right w:val="single" w:sz="8" w:space="0" w:color="FFFFFF"/>
            </w:tcBorders>
            <w:shd w:val="clear" w:color="auto" w:fill="FFFFFF"/>
            <w:tcMar>
              <w:top w:w="0" w:type="dxa"/>
              <w:left w:w="0" w:type="dxa"/>
              <w:bottom w:w="0" w:type="dxa"/>
              <w:right w:w="0" w:type="dxa"/>
            </w:tcMar>
          </w:tcPr>
          <w:p w:rsidR="00171A59" w:rsidRDefault="00171A59"/>
        </w:tc>
        <w:tc>
          <w:tcPr>
            <w:tcW w:w="3284" w:type="dxa"/>
            <w:tcBorders>
              <w:top w:val="single" w:sz="8" w:space="0" w:color="FEFFFE"/>
              <w:left w:val="single" w:sz="8" w:space="0" w:color="FFFFFF"/>
              <w:bottom w:val="single" w:sz="8" w:space="0" w:color="FEFFFE"/>
              <w:right w:val="single" w:sz="8" w:space="0" w:color="FFFFFF"/>
            </w:tcBorders>
            <w:shd w:val="clear" w:color="auto" w:fill="FFFFFF"/>
            <w:tcMar>
              <w:top w:w="0" w:type="dxa"/>
              <w:left w:w="0" w:type="dxa"/>
              <w:bottom w:w="0" w:type="dxa"/>
              <w:right w:w="0" w:type="dxa"/>
            </w:tcMar>
          </w:tcPr>
          <w:p w:rsidR="00171A59" w:rsidRDefault="00171A59"/>
        </w:tc>
      </w:tr>
      <w:tr w:rsidR="00171A59">
        <w:trPr>
          <w:trHeight w:val="394"/>
        </w:trPr>
        <w:tc>
          <w:tcPr>
            <w:tcW w:w="138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14-15 лет</w:t>
            </w:r>
          </w:p>
        </w:tc>
        <w:tc>
          <w:tcPr>
            <w:tcW w:w="129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1-ый</w:t>
            </w:r>
          </w:p>
        </w:tc>
        <w:tc>
          <w:tcPr>
            <w:tcW w:w="210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s>
              <w:suppressAutoHyphens/>
              <w:outlineLvl w:val="0"/>
            </w:pPr>
            <w:r>
              <w:rPr>
                <w:rFonts w:ascii="Cambria" w:eastAsia="Cambria" w:hAnsi="Cambria" w:cs="Cambria"/>
                <w:i/>
                <w:iCs/>
              </w:rPr>
              <w:t>10- 5 гып</w:t>
            </w:r>
          </w:p>
        </w:tc>
        <w:tc>
          <w:tcPr>
            <w:tcW w:w="120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юниоры</w:t>
            </w:r>
          </w:p>
        </w:tc>
        <w:tc>
          <w:tcPr>
            <w:tcW w:w="3284"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 w:val="left" w:pos="2880"/>
              </w:tabs>
              <w:suppressAutoHyphens/>
              <w:outlineLvl w:val="0"/>
            </w:pPr>
            <w:r>
              <w:rPr>
                <w:rFonts w:ascii="Cambria" w:eastAsia="Cambria" w:hAnsi="Cambria" w:cs="Cambria"/>
                <w:i/>
                <w:iCs/>
              </w:rPr>
              <w:t>45, 51, 57, 63, 69, 75, св. 75 кг</w:t>
            </w:r>
          </w:p>
        </w:tc>
      </w:tr>
      <w:tr w:rsidR="00171A59">
        <w:trPr>
          <w:trHeight w:val="425"/>
        </w:trPr>
        <w:tc>
          <w:tcPr>
            <w:tcW w:w="138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171A59"/>
        </w:tc>
        <w:tc>
          <w:tcPr>
            <w:tcW w:w="129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2-ой</w:t>
            </w:r>
          </w:p>
        </w:tc>
        <w:tc>
          <w:tcPr>
            <w:tcW w:w="210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s>
              <w:suppressAutoHyphens/>
              <w:outlineLvl w:val="0"/>
            </w:pPr>
            <w:r>
              <w:rPr>
                <w:rFonts w:ascii="Cambria" w:eastAsia="Cambria" w:hAnsi="Cambria" w:cs="Cambria"/>
                <w:i/>
                <w:iCs/>
              </w:rPr>
              <w:t>4 гып и выше</w:t>
            </w:r>
          </w:p>
        </w:tc>
        <w:tc>
          <w:tcPr>
            <w:tcW w:w="120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юниорки</w:t>
            </w:r>
          </w:p>
        </w:tc>
        <w:tc>
          <w:tcPr>
            <w:tcW w:w="3284"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 w:val="left" w:pos="2880"/>
              </w:tabs>
              <w:suppressAutoHyphens/>
              <w:outlineLvl w:val="0"/>
            </w:pPr>
            <w:r>
              <w:rPr>
                <w:rFonts w:ascii="Cambria" w:eastAsia="Cambria" w:hAnsi="Cambria" w:cs="Cambria"/>
                <w:i/>
                <w:iCs/>
              </w:rPr>
              <w:t>40, 46, 52, 58, 64, 70, св. 70 кг</w:t>
            </w:r>
          </w:p>
        </w:tc>
      </w:tr>
      <w:tr w:rsidR="00171A59">
        <w:trPr>
          <w:trHeight w:val="394"/>
        </w:trPr>
        <w:tc>
          <w:tcPr>
            <w:tcW w:w="138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16-17 лет</w:t>
            </w:r>
          </w:p>
        </w:tc>
        <w:tc>
          <w:tcPr>
            <w:tcW w:w="129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1-ый</w:t>
            </w:r>
          </w:p>
        </w:tc>
        <w:tc>
          <w:tcPr>
            <w:tcW w:w="210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s>
              <w:suppressAutoHyphens/>
              <w:outlineLvl w:val="0"/>
            </w:pPr>
            <w:r>
              <w:rPr>
                <w:rFonts w:ascii="Cambria" w:eastAsia="Cambria" w:hAnsi="Cambria" w:cs="Cambria"/>
                <w:i/>
                <w:iCs/>
              </w:rPr>
              <w:t>10- 5 гып</w:t>
            </w:r>
          </w:p>
        </w:tc>
        <w:tc>
          <w:tcPr>
            <w:tcW w:w="120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юниоры</w:t>
            </w:r>
          </w:p>
        </w:tc>
        <w:tc>
          <w:tcPr>
            <w:tcW w:w="3284"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 w:val="left" w:pos="2880"/>
              </w:tabs>
              <w:suppressAutoHyphens/>
              <w:outlineLvl w:val="0"/>
            </w:pPr>
            <w:r>
              <w:rPr>
                <w:rFonts w:ascii="Cambria" w:eastAsia="Cambria" w:hAnsi="Cambria" w:cs="Cambria"/>
                <w:i/>
                <w:iCs/>
              </w:rPr>
              <w:t>45, 51, 57, 63, 69, 75, св. 75 кг</w:t>
            </w:r>
          </w:p>
        </w:tc>
      </w:tr>
      <w:tr w:rsidR="00171A59">
        <w:trPr>
          <w:trHeight w:val="425"/>
        </w:trPr>
        <w:tc>
          <w:tcPr>
            <w:tcW w:w="138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171A59"/>
        </w:tc>
        <w:tc>
          <w:tcPr>
            <w:tcW w:w="129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2-ой</w:t>
            </w:r>
          </w:p>
        </w:tc>
        <w:tc>
          <w:tcPr>
            <w:tcW w:w="210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s>
              <w:suppressAutoHyphens/>
              <w:outlineLvl w:val="0"/>
            </w:pPr>
            <w:r>
              <w:rPr>
                <w:rFonts w:ascii="Cambria" w:eastAsia="Cambria" w:hAnsi="Cambria" w:cs="Cambria"/>
                <w:i/>
                <w:iCs/>
              </w:rPr>
              <w:t>4 гып и выше</w:t>
            </w:r>
          </w:p>
        </w:tc>
        <w:tc>
          <w:tcPr>
            <w:tcW w:w="120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юниорки</w:t>
            </w:r>
          </w:p>
        </w:tc>
        <w:tc>
          <w:tcPr>
            <w:tcW w:w="3284"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 w:val="left" w:pos="2880"/>
              </w:tabs>
              <w:suppressAutoHyphens/>
              <w:outlineLvl w:val="0"/>
            </w:pPr>
            <w:r>
              <w:rPr>
                <w:rFonts w:ascii="Cambria" w:eastAsia="Cambria" w:hAnsi="Cambria" w:cs="Cambria"/>
                <w:i/>
                <w:iCs/>
              </w:rPr>
              <w:t>40, 46, 52, 58, 64, 70, св. 70 кг</w:t>
            </w:r>
          </w:p>
        </w:tc>
      </w:tr>
      <w:tr w:rsidR="00171A59">
        <w:trPr>
          <w:trHeight w:val="394"/>
        </w:trPr>
        <w:tc>
          <w:tcPr>
            <w:tcW w:w="138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rPr>
              <w:t>18-39 лет</w:t>
            </w:r>
          </w:p>
        </w:tc>
        <w:tc>
          <w:tcPr>
            <w:tcW w:w="129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1-ый</w:t>
            </w:r>
          </w:p>
        </w:tc>
        <w:tc>
          <w:tcPr>
            <w:tcW w:w="210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s>
              <w:suppressAutoHyphens/>
              <w:outlineLvl w:val="0"/>
            </w:pPr>
            <w:r>
              <w:rPr>
                <w:rFonts w:ascii="Cambria" w:eastAsia="Cambria" w:hAnsi="Cambria" w:cs="Cambria"/>
                <w:i/>
                <w:iCs/>
              </w:rPr>
              <w:t>10-1 гып</w:t>
            </w:r>
          </w:p>
        </w:tc>
        <w:tc>
          <w:tcPr>
            <w:tcW w:w="120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мужчины</w:t>
            </w:r>
          </w:p>
        </w:tc>
        <w:tc>
          <w:tcPr>
            <w:tcW w:w="3284"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 w:val="left" w:pos="2880"/>
              </w:tabs>
              <w:suppressAutoHyphens/>
              <w:outlineLvl w:val="0"/>
            </w:pPr>
            <w:r>
              <w:rPr>
                <w:rFonts w:ascii="Cambria" w:eastAsia="Cambria" w:hAnsi="Cambria" w:cs="Cambria"/>
                <w:i/>
                <w:iCs/>
              </w:rPr>
              <w:t>57, 64, 71, 78, 85, св. 85</w:t>
            </w:r>
          </w:p>
        </w:tc>
      </w:tr>
      <w:tr w:rsidR="00171A59">
        <w:trPr>
          <w:trHeight w:val="610"/>
        </w:trPr>
        <w:tc>
          <w:tcPr>
            <w:tcW w:w="138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171A59"/>
        </w:tc>
        <w:tc>
          <w:tcPr>
            <w:tcW w:w="1292"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2-ой</w:t>
            </w:r>
          </w:p>
        </w:tc>
        <w:tc>
          <w:tcPr>
            <w:tcW w:w="2100"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s>
              <w:suppressAutoHyphens/>
              <w:outlineLvl w:val="0"/>
            </w:pPr>
            <w:r>
              <w:rPr>
                <w:rFonts w:ascii="Cambria" w:eastAsia="Cambria" w:hAnsi="Cambria" w:cs="Cambria"/>
                <w:i/>
                <w:iCs/>
              </w:rPr>
              <w:t>I дан и выше</w:t>
            </w:r>
          </w:p>
        </w:tc>
        <w:tc>
          <w:tcPr>
            <w:tcW w:w="1208"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s>
              <w:suppressAutoHyphens/>
              <w:outlineLvl w:val="0"/>
            </w:pPr>
            <w:r>
              <w:rPr>
                <w:rFonts w:ascii="Cambria" w:eastAsia="Cambria" w:hAnsi="Cambria" w:cs="Cambria"/>
                <w:i/>
                <w:iCs/>
              </w:rPr>
              <w:t>женщины</w:t>
            </w:r>
          </w:p>
        </w:tc>
        <w:tc>
          <w:tcPr>
            <w:tcW w:w="3284" w:type="dxa"/>
            <w:tcBorders>
              <w:top w:val="single" w:sz="8" w:space="0" w:color="FEFFFE"/>
              <w:left w:val="single" w:sz="8" w:space="0" w:color="FEFFFE"/>
              <w:bottom w:val="single" w:sz="8" w:space="0" w:color="FEFFFE"/>
              <w:right w:val="single" w:sz="8" w:space="0" w:color="FEFFFE"/>
            </w:tcBorders>
            <w:shd w:val="clear" w:color="auto" w:fill="FEFFFE"/>
            <w:tcMar>
              <w:top w:w="20" w:type="dxa"/>
              <w:left w:w="80" w:type="dxa"/>
              <w:bottom w:w="20" w:type="dxa"/>
              <w:right w:w="80" w:type="dxa"/>
            </w:tcMar>
          </w:tcPr>
          <w:p w:rsidR="00171A59" w:rsidRDefault="00C00487">
            <w:pPr>
              <w:tabs>
                <w:tab w:val="left" w:pos="720"/>
                <w:tab w:val="left" w:pos="1440"/>
                <w:tab w:val="left" w:pos="2160"/>
                <w:tab w:val="left" w:pos="2880"/>
              </w:tabs>
              <w:suppressAutoHyphens/>
              <w:outlineLvl w:val="0"/>
            </w:pPr>
            <w:r>
              <w:rPr>
                <w:rFonts w:ascii="Cambria" w:eastAsia="Cambria" w:hAnsi="Cambria" w:cs="Cambria"/>
                <w:i/>
                <w:iCs/>
              </w:rPr>
              <w:t>51, 57, 63, 69, 75, св. 75</w:t>
            </w:r>
          </w:p>
        </w:tc>
      </w:tr>
    </w:tbl>
    <w:p w:rsidR="00171A59" w:rsidRDefault="00171A59">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u w:color="000000"/>
        </w:rPr>
      </w:pPr>
    </w:p>
    <w:p w:rsidR="00171A59"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color="000000"/>
        </w:rPr>
      </w:pPr>
      <w:r>
        <w:rPr>
          <w:rFonts w:ascii="Times New Roman" w:hAnsi="Times New Roman"/>
          <w:sz w:val="24"/>
          <w:szCs w:val="24"/>
          <w:u w:val="single" w:color="000000"/>
          <w:lang w:val="ru-RU"/>
        </w:rPr>
        <w:t>Командные соревнования по тулям</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0"/>
        <w:jc w:val="both"/>
        <w:rPr>
          <w:rFonts w:ascii="Times New Roman" w:eastAsia="Times New Roman" w:hAnsi="Times New Roman" w:cs="Times New Roman"/>
          <w:sz w:val="24"/>
          <w:szCs w:val="24"/>
          <w:u w:color="000000"/>
          <w:lang w:val="ru-RU"/>
        </w:rPr>
      </w:pPr>
      <w:r>
        <w:rPr>
          <w:rFonts w:ascii="Times New Roman" w:hAnsi="Times New Roman"/>
          <w:sz w:val="24"/>
          <w:szCs w:val="24"/>
          <w:u w:color="000000"/>
          <w:lang w:val="ru-RU"/>
        </w:rPr>
        <w:t>Соревнования проводятся в возрастных группах</w:t>
      </w:r>
      <w:r w:rsidRPr="003D2A85">
        <w:rPr>
          <w:rFonts w:ascii="Times New Roman" w:hAnsi="Times New Roman"/>
          <w:sz w:val="24"/>
          <w:szCs w:val="24"/>
          <w:u w:color="000000"/>
          <w:lang w:val="ru-RU"/>
        </w:rPr>
        <w:t xml:space="preserve">: 7-8 лет, 9-10 лет, 11-13 лет и 14-17 лет, 18-39 лет. </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0"/>
        <w:jc w:val="both"/>
        <w:rPr>
          <w:rFonts w:ascii="Times New Roman" w:eastAsia="Times New Roman" w:hAnsi="Times New Roman" w:cs="Times New Roman"/>
          <w:sz w:val="24"/>
          <w:szCs w:val="24"/>
          <w:u w:color="000000"/>
          <w:lang w:val="ru-RU"/>
        </w:rPr>
      </w:pPr>
      <w:r>
        <w:rPr>
          <w:rFonts w:ascii="Times New Roman" w:hAnsi="Times New Roman"/>
          <w:sz w:val="24"/>
          <w:szCs w:val="24"/>
          <w:u w:color="000000"/>
          <w:lang w:val="ru-RU"/>
        </w:rPr>
        <w:t>Соревнования проводятся по олимпийской системе</w:t>
      </w:r>
      <w:r w:rsidRPr="003D2A85">
        <w:rPr>
          <w:rFonts w:ascii="Times New Roman" w:hAnsi="Times New Roman"/>
          <w:sz w:val="24"/>
          <w:szCs w:val="24"/>
          <w:u w:color="000000"/>
          <w:lang w:val="ru-RU"/>
        </w:rPr>
        <w:t xml:space="preserve">. </w:t>
      </w:r>
      <w:r>
        <w:rPr>
          <w:rFonts w:ascii="Times New Roman" w:hAnsi="Times New Roman"/>
          <w:sz w:val="24"/>
          <w:szCs w:val="24"/>
          <w:u w:color="000000"/>
          <w:lang w:val="ru-RU"/>
        </w:rPr>
        <w:t>Команды выполняют один «заказной» туль</w:t>
      </w:r>
      <w:r w:rsidRPr="003D2A85">
        <w:rPr>
          <w:rFonts w:ascii="Times New Roman" w:hAnsi="Times New Roman"/>
          <w:sz w:val="24"/>
          <w:szCs w:val="24"/>
          <w:u w:color="000000"/>
          <w:lang w:val="ru-RU"/>
        </w:rPr>
        <w:t>.</w:t>
      </w:r>
      <w:r>
        <w:rPr>
          <w:rFonts w:ascii="Times New Roman" w:hAnsi="Times New Roman"/>
          <w:sz w:val="24"/>
          <w:szCs w:val="24"/>
          <w:u w:color="000000"/>
          <w:lang w:val="ru-RU"/>
        </w:rPr>
        <w:t>В финальной части соревнований команды выполняют два туля</w:t>
      </w:r>
      <w:r w:rsidRPr="003D2A85">
        <w:rPr>
          <w:rFonts w:ascii="Times New Roman" w:hAnsi="Times New Roman"/>
          <w:sz w:val="24"/>
          <w:szCs w:val="24"/>
          <w:u w:color="000000"/>
          <w:lang w:val="ru-RU"/>
        </w:rPr>
        <w:t xml:space="preserve">: </w:t>
      </w:r>
      <w:r>
        <w:rPr>
          <w:rFonts w:ascii="Times New Roman" w:hAnsi="Times New Roman"/>
          <w:sz w:val="24"/>
          <w:szCs w:val="24"/>
          <w:u w:color="000000"/>
          <w:lang w:val="ru-RU"/>
        </w:rPr>
        <w:t>«свой» и «заказной»</w:t>
      </w:r>
      <w:r w:rsidRPr="003D2A85">
        <w:rPr>
          <w:rFonts w:ascii="Times New Roman" w:hAnsi="Times New Roman"/>
          <w:sz w:val="24"/>
          <w:szCs w:val="24"/>
          <w:u w:color="000000"/>
          <w:lang w:val="ru-RU"/>
        </w:rPr>
        <w:t>.</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0"/>
        <w:jc w:val="both"/>
        <w:rPr>
          <w:rFonts w:ascii="Times New Roman" w:eastAsia="Times New Roman" w:hAnsi="Times New Roman" w:cs="Times New Roman"/>
          <w:sz w:val="24"/>
          <w:szCs w:val="24"/>
          <w:u w:color="000000"/>
          <w:lang w:val="ru-RU"/>
        </w:rPr>
      </w:pPr>
      <w:r>
        <w:rPr>
          <w:rFonts w:ascii="Times New Roman" w:hAnsi="Times New Roman"/>
          <w:sz w:val="24"/>
          <w:szCs w:val="24"/>
          <w:u w:color="000000"/>
          <w:lang w:val="ru-RU"/>
        </w:rPr>
        <w:t>От каждой спортивной организации допускается неограниченное количество команд в каждой возрастной группе</w:t>
      </w:r>
      <w:r w:rsidRPr="003D2A85">
        <w:rPr>
          <w:rFonts w:ascii="Times New Roman" w:hAnsi="Times New Roman"/>
          <w:sz w:val="24"/>
          <w:szCs w:val="24"/>
          <w:u w:color="000000"/>
          <w:lang w:val="ru-RU"/>
        </w:rPr>
        <w:t>.</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0"/>
        <w:jc w:val="both"/>
        <w:rPr>
          <w:rFonts w:ascii="Times New Roman" w:eastAsia="Times New Roman" w:hAnsi="Times New Roman" w:cs="Times New Roman"/>
          <w:sz w:val="24"/>
          <w:szCs w:val="24"/>
          <w:u w:color="000000"/>
          <w:lang w:val="ru-RU"/>
        </w:rPr>
      </w:pPr>
      <w:r>
        <w:rPr>
          <w:rFonts w:ascii="Times New Roman" w:hAnsi="Times New Roman"/>
          <w:sz w:val="24"/>
          <w:szCs w:val="24"/>
          <w:u w:color="000000"/>
        </w:rPr>
        <w:t> </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color="000000"/>
          <w:lang w:val="ru-RU"/>
        </w:rPr>
      </w:pPr>
      <w:r>
        <w:rPr>
          <w:rFonts w:ascii="Times New Roman" w:hAnsi="Times New Roman"/>
          <w:sz w:val="24"/>
          <w:szCs w:val="24"/>
          <w:u w:val="single" w:color="000000"/>
          <w:lang w:val="ru-RU"/>
        </w:rPr>
        <w:t xml:space="preserve">Командные соревнования по поединкам </w:t>
      </w:r>
      <w:r w:rsidRPr="003D2A85">
        <w:rPr>
          <w:rFonts w:ascii="Times New Roman" w:hAnsi="Times New Roman"/>
          <w:sz w:val="24"/>
          <w:szCs w:val="24"/>
          <w:u w:val="single" w:color="000000"/>
          <w:lang w:val="ru-RU"/>
        </w:rPr>
        <w:t>(</w:t>
      </w:r>
      <w:r>
        <w:rPr>
          <w:rFonts w:ascii="Times New Roman" w:hAnsi="Times New Roman"/>
          <w:sz w:val="24"/>
          <w:szCs w:val="24"/>
          <w:u w:val="single" w:color="000000"/>
          <w:lang w:val="ru-RU"/>
        </w:rPr>
        <w:t>массоги</w:t>
      </w:r>
      <w:r w:rsidRPr="003D2A85">
        <w:rPr>
          <w:rFonts w:ascii="Times New Roman" w:hAnsi="Times New Roman"/>
          <w:sz w:val="24"/>
          <w:szCs w:val="24"/>
          <w:u w:val="single" w:color="000000"/>
          <w:lang w:val="ru-RU"/>
        </w:rPr>
        <w:t>)</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0"/>
        <w:jc w:val="both"/>
        <w:rPr>
          <w:rFonts w:ascii="Times New Roman" w:eastAsia="Times New Roman" w:hAnsi="Times New Roman" w:cs="Times New Roman"/>
          <w:sz w:val="24"/>
          <w:szCs w:val="24"/>
          <w:u w:color="000000"/>
          <w:lang w:val="ru-RU"/>
        </w:rPr>
      </w:pPr>
      <w:r>
        <w:rPr>
          <w:rFonts w:ascii="Times New Roman" w:hAnsi="Times New Roman"/>
          <w:sz w:val="24"/>
          <w:szCs w:val="24"/>
          <w:u w:color="000000"/>
          <w:lang w:val="ru-RU"/>
        </w:rPr>
        <w:t>Соревнования проводятся в возрастных группах</w:t>
      </w:r>
      <w:r w:rsidRPr="003D2A85">
        <w:rPr>
          <w:rFonts w:ascii="Times New Roman" w:hAnsi="Times New Roman"/>
          <w:sz w:val="24"/>
          <w:szCs w:val="24"/>
          <w:u w:color="000000"/>
          <w:lang w:val="ru-RU"/>
        </w:rPr>
        <w:t>: 7-8 лет, 9-10 лет, 11-13 лет и 14-17 лет, 18-39 лет</w:t>
      </w:r>
      <w:r w:rsidR="003D2A85">
        <w:rPr>
          <w:rFonts w:ascii="Times New Roman" w:hAnsi="Times New Roman"/>
          <w:sz w:val="24"/>
          <w:szCs w:val="24"/>
          <w:u w:color="000000"/>
          <w:lang w:val="ru-RU"/>
        </w:rPr>
        <w:t>.</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0"/>
        <w:jc w:val="both"/>
        <w:rPr>
          <w:rFonts w:ascii="Times New Roman" w:eastAsia="Times New Roman" w:hAnsi="Times New Roman" w:cs="Times New Roman"/>
          <w:sz w:val="24"/>
          <w:szCs w:val="24"/>
          <w:u w:color="000000"/>
          <w:lang w:val="ru-RU"/>
        </w:rPr>
      </w:pPr>
      <w:r>
        <w:rPr>
          <w:rFonts w:ascii="Times New Roman" w:hAnsi="Times New Roman"/>
          <w:sz w:val="24"/>
          <w:szCs w:val="24"/>
          <w:u w:color="000000"/>
          <w:lang w:val="ru-RU"/>
        </w:rPr>
        <w:t>Поединки проводятся по олимпийской системе</w:t>
      </w:r>
      <w:r w:rsidRPr="003D2A85">
        <w:rPr>
          <w:rFonts w:ascii="Times New Roman" w:hAnsi="Times New Roman"/>
          <w:sz w:val="24"/>
          <w:szCs w:val="24"/>
          <w:u w:color="000000"/>
          <w:lang w:val="ru-RU"/>
        </w:rPr>
        <w:t xml:space="preserve">. </w:t>
      </w:r>
      <w:r>
        <w:rPr>
          <w:rFonts w:ascii="Times New Roman" w:hAnsi="Times New Roman"/>
          <w:sz w:val="24"/>
          <w:szCs w:val="24"/>
          <w:u w:color="000000"/>
          <w:lang w:val="ru-RU"/>
        </w:rPr>
        <w:t xml:space="preserve">Продолжительность поединков в командных массоги </w:t>
      </w:r>
      <w:r w:rsidRPr="003D2A85">
        <w:rPr>
          <w:rFonts w:ascii="Times New Roman" w:hAnsi="Times New Roman"/>
          <w:sz w:val="24"/>
          <w:szCs w:val="24"/>
          <w:u w:color="000000"/>
          <w:lang w:val="ru-RU"/>
        </w:rPr>
        <w:t xml:space="preserve">- 1,5 </w:t>
      </w:r>
      <w:r>
        <w:rPr>
          <w:rFonts w:ascii="Times New Roman" w:hAnsi="Times New Roman"/>
          <w:sz w:val="24"/>
          <w:szCs w:val="24"/>
          <w:u w:color="000000"/>
          <w:lang w:val="ru-RU"/>
        </w:rPr>
        <w:t>минуты</w:t>
      </w:r>
      <w:r w:rsidRPr="003D2A85">
        <w:rPr>
          <w:rFonts w:ascii="Times New Roman" w:hAnsi="Times New Roman"/>
          <w:sz w:val="24"/>
          <w:szCs w:val="24"/>
          <w:u w:color="000000"/>
          <w:lang w:val="ru-RU"/>
        </w:rPr>
        <w:t>.</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0"/>
        <w:jc w:val="both"/>
        <w:rPr>
          <w:rFonts w:ascii="Times New Roman" w:eastAsia="Times New Roman" w:hAnsi="Times New Roman" w:cs="Times New Roman"/>
          <w:sz w:val="28"/>
          <w:szCs w:val="28"/>
          <w:u w:color="000000"/>
          <w:lang w:val="ru-RU"/>
        </w:rPr>
      </w:pPr>
      <w:r>
        <w:rPr>
          <w:rFonts w:ascii="Times New Roman" w:hAnsi="Times New Roman"/>
          <w:sz w:val="24"/>
          <w:szCs w:val="24"/>
          <w:u w:color="000000"/>
          <w:lang w:val="ru-RU"/>
        </w:rPr>
        <w:t>От каждой спортивной организации допускается неограниченное количество команд в каждой возрастной группе</w:t>
      </w:r>
      <w:r w:rsidRPr="003D2A85">
        <w:rPr>
          <w:rFonts w:ascii="Times New Roman" w:hAnsi="Times New Roman"/>
          <w:sz w:val="28"/>
          <w:szCs w:val="28"/>
          <w:u w:color="000000"/>
          <w:lang w:val="ru-RU"/>
        </w:rPr>
        <w:t>.</w:t>
      </w:r>
    </w:p>
    <w:p w:rsidR="00171A59" w:rsidRDefault="00171A59">
      <w:pPr>
        <w:jc w:val="both"/>
        <w:rPr>
          <w:rFonts w:ascii="Times New Roman" w:eastAsia="Times New Roman" w:hAnsi="Times New Roman" w:cs="Times New Roman"/>
        </w:rPr>
      </w:pPr>
    </w:p>
    <w:p w:rsidR="00171A59" w:rsidRDefault="00C00487">
      <w:pPr>
        <w:jc w:val="both"/>
        <w:rPr>
          <w:rFonts w:ascii="Times New Roman" w:eastAsia="Times New Roman" w:hAnsi="Times New Roman" w:cs="Times New Roman"/>
          <w:b/>
          <w:bCs/>
        </w:rPr>
      </w:pPr>
      <w:r>
        <w:rPr>
          <w:rFonts w:ascii="Times New Roman" w:hAnsi="Times New Roman"/>
          <w:b/>
          <w:bCs/>
        </w:rPr>
        <w:t>Защитная экипировка и дресс-код участников.</w:t>
      </w:r>
    </w:p>
    <w:p w:rsidR="00171A59" w:rsidRDefault="00C00487">
      <w:pPr>
        <w:jc w:val="both"/>
        <w:rPr>
          <w:rFonts w:ascii="Times New Roman" w:eastAsia="Times New Roman" w:hAnsi="Times New Roman" w:cs="Times New Roman"/>
        </w:rPr>
      </w:pPr>
      <w:r>
        <w:rPr>
          <w:rFonts w:ascii="Times New Roman" w:hAnsi="Times New Roman"/>
        </w:rPr>
        <w:t>Перчатки боксерские 10 унций 14-15, 16-17, 18 лет и ст.</w:t>
      </w:r>
    </w:p>
    <w:p w:rsidR="00171A59" w:rsidRDefault="00C00487">
      <w:pPr>
        <w:jc w:val="both"/>
        <w:rPr>
          <w:rFonts w:ascii="Times New Roman" w:eastAsia="Times New Roman" w:hAnsi="Times New Roman" w:cs="Times New Roman"/>
        </w:rPr>
      </w:pPr>
      <w:r>
        <w:rPr>
          <w:rFonts w:ascii="Times New Roman" w:hAnsi="Times New Roman"/>
        </w:rPr>
        <w:t xml:space="preserve">6 лет, 7-8 лет, 11-13 лет открытые перчатки </w:t>
      </w:r>
      <w:r>
        <w:rPr>
          <w:rFonts w:ascii="Times New Roman" w:hAnsi="Times New Roman"/>
          <w:lang w:val="en-US"/>
        </w:rPr>
        <w:t>OpenHand</w:t>
      </w:r>
      <w:r>
        <w:rPr>
          <w:rFonts w:ascii="Times New Roman" w:hAnsi="Times New Roman"/>
        </w:rPr>
        <w:t>, защитные футы, капа, бандаж (у спорсменов мужского пола), защитный шлем с укреплённой верхней частью, защитный протектор на грудь (у спорсменов женского пола), защита голени.</w:t>
      </w:r>
    </w:p>
    <w:p w:rsidR="00171A59" w:rsidRDefault="00C00487">
      <w:pPr>
        <w:jc w:val="both"/>
        <w:rPr>
          <w:rFonts w:ascii="Times New Roman" w:eastAsia="Times New Roman" w:hAnsi="Times New Roman" w:cs="Times New Roman"/>
        </w:rPr>
      </w:pPr>
      <w:r>
        <w:rPr>
          <w:rFonts w:ascii="Times New Roman" w:hAnsi="Times New Roman"/>
        </w:rPr>
        <w:t>Каждый спортсмен должен иметь добок установленного образца.</w:t>
      </w:r>
    </w:p>
    <w:p w:rsidR="00171A59" w:rsidRDefault="00C00487">
      <w:pPr>
        <w:jc w:val="both"/>
        <w:rPr>
          <w:rFonts w:ascii="Times New Roman" w:eastAsia="Times New Roman" w:hAnsi="Times New Roman" w:cs="Times New Roman"/>
        </w:rPr>
      </w:pPr>
      <w:r>
        <w:rPr>
          <w:rFonts w:ascii="Times New Roman" w:hAnsi="Times New Roman"/>
        </w:rPr>
        <w:t>Дресс-код тренеров - согласно Правилам ИТФ.</w:t>
      </w:r>
    </w:p>
    <w:p w:rsidR="00171A59" w:rsidRDefault="00171A59">
      <w:pPr>
        <w:jc w:val="both"/>
        <w:rPr>
          <w:rFonts w:ascii="Times New Roman" w:eastAsia="Times New Roman" w:hAnsi="Times New Roman" w:cs="Times New Roman"/>
        </w:rPr>
      </w:pPr>
    </w:p>
    <w:p w:rsidR="00171A59" w:rsidRDefault="00171A59">
      <w:pPr>
        <w:jc w:val="both"/>
        <w:rPr>
          <w:rFonts w:ascii="Times New Roman" w:eastAsia="Times New Roman" w:hAnsi="Times New Roman" w:cs="Times New Roman"/>
          <w:b/>
          <w:bCs/>
        </w:rPr>
      </w:pPr>
    </w:p>
    <w:p w:rsidR="00171A59" w:rsidRDefault="00171A59">
      <w:pPr>
        <w:jc w:val="center"/>
        <w:rPr>
          <w:rFonts w:ascii="Times New Roman" w:eastAsia="Times New Roman" w:hAnsi="Times New Roman" w:cs="Times New Roman"/>
          <w:b/>
          <w:bCs/>
        </w:rPr>
      </w:pPr>
    </w:p>
    <w:p w:rsidR="00171A59" w:rsidRDefault="00C00487">
      <w:pPr>
        <w:jc w:val="center"/>
        <w:rPr>
          <w:rFonts w:ascii="Times New Roman" w:eastAsia="Times New Roman" w:hAnsi="Times New Roman" w:cs="Times New Roman"/>
          <w:b/>
          <w:bCs/>
        </w:rPr>
      </w:pPr>
      <w:r>
        <w:rPr>
          <w:rFonts w:ascii="Times New Roman" w:hAnsi="Times New Roman"/>
          <w:b/>
          <w:bCs/>
        </w:rPr>
        <w:t>5. Расписание Турнира</w:t>
      </w:r>
    </w:p>
    <w:p w:rsidR="00171A59" w:rsidRDefault="00171A59">
      <w:pPr>
        <w:jc w:val="center"/>
        <w:rPr>
          <w:rFonts w:ascii="Times New Roman" w:eastAsia="Times New Roman" w:hAnsi="Times New Roman" w:cs="Times New Roman"/>
          <w:b/>
          <w:bCs/>
        </w:rPr>
      </w:pPr>
    </w:p>
    <w:p w:rsidR="00171A59" w:rsidRDefault="00C00487">
      <w:pPr>
        <w:rPr>
          <w:rFonts w:ascii="Times New Roman" w:eastAsia="Times New Roman" w:hAnsi="Times New Roman" w:cs="Times New Roman"/>
          <w:b/>
          <w:bCs/>
        </w:rPr>
      </w:pPr>
      <w:r>
        <w:rPr>
          <w:rFonts w:ascii="Times New Roman" w:hAnsi="Times New Roman"/>
          <w:b/>
          <w:bCs/>
        </w:rPr>
        <w:t>16.03.2019</w:t>
      </w:r>
    </w:p>
    <w:p w:rsidR="00171A59" w:rsidRDefault="00C00487">
      <w:pPr>
        <w:rPr>
          <w:rFonts w:ascii="Times New Roman" w:eastAsia="Times New Roman" w:hAnsi="Times New Roman" w:cs="Times New Roman"/>
          <w:b/>
          <w:bCs/>
          <w:u w:val="single"/>
        </w:rPr>
      </w:pPr>
      <w:r>
        <w:rPr>
          <w:rFonts w:ascii="Times New Roman" w:hAnsi="Times New Roman"/>
          <w:b/>
          <w:bCs/>
          <w:u w:val="single"/>
        </w:rPr>
        <w:t xml:space="preserve">8:00-9:00 взвешивание 7-8 лет </w:t>
      </w:r>
    </w:p>
    <w:p w:rsidR="00171A59" w:rsidRDefault="00C00487">
      <w:pPr>
        <w:rPr>
          <w:rFonts w:ascii="Times New Roman" w:eastAsia="Times New Roman" w:hAnsi="Times New Roman" w:cs="Times New Roman"/>
          <w:b/>
          <w:bCs/>
        </w:rPr>
      </w:pPr>
      <w:r>
        <w:rPr>
          <w:rFonts w:ascii="Times New Roman" w:hAnsi="Times New Roman"/>
        </w:rPr>
        <w:t xml:space="preserve">9:00 7-8 лет личный туль, командный туль, личный массоги, командный массоги </w:t>
      </w:r>
    </w:p>
    <w:p w:rsidR="00171A59" w:rsidRDefault="00C00487">
      <w:pPr>
        <w:rPr>
          <w:rFonts w:ascii="Times New Roman" w:eastAsia="Times New Roman" w:hAnsi="Times New Roman" w:cs="Times New Roman"/>
          <w:b/>
          <w:bCs/>
          <w:u w:val="single"/>
        </w:rPr>
      </w:pPr>
      <w:r>
        <w:rPr>
          <w:rFonts w:ascii="Times New Roman" w:hAnsi="Times New Roman"/>
          <w:b/>
          <w:bCs/>
          <w:u w:val="single"/>
        </w:rPr>
        <w:t>12:30-13:30 взвешивание 9-10 лет</w:t>
      </w:r>
    </w:p>
    <w:p w:rsidR="00171A59" w:rsidRDefault="00C00487">
      <w:pPr>
        <w:rPr>
          <w:rFonts w:ascii="Times New Roman" w:eastAsia="Times New Roman" w:hAnsi="Times New Roman" w:cs="Times New Roman"/>
        </w:rPr>
      </w:pPr>
      <w:r>
        <w:rPr>
          <w:rFonts w:ascii="Times New Roman" w:hAnsi="Times New Roman"/>
        </w:rPr>
        <w:t>13:30 9-10 лет личный туль, командный туль ,личный массоги , командный массоги</w:t>
      </w:r>
    </w:p>
    <w:p w:rsidR="00171A59" w:rsidRDefault="00C00487">
      <w:pPr>
        <w:rPr>
          <w:rFonts w:ascii="Times New Roman" w:eastAsia="Times New Roman" w:hAnsi="Times New Roman" w:cs="Times New Roman"/>
        </w:rPr>
      </w:pPr>
      <w:r>
        <w:rPr>
          <w:rFonts w:ascii="Times New Roman" w:hAnsi="Times New Roman"/>
          <w:b/>
          <w:bCs/>
        </w:rPr>
        <w:t>13:00</w:t>
      </w:r>
      <w:r>
        <w:rPr>
          <w:rFonts w:ascii="Times New Roman" w:hAnsi="Times New Roman"/>
        </w:rPr>
        <w:t xml:space="preserve"> официальное открытие </w:t>
      </w:r>
    </w:p>
    <w:p w:rsidR="00171A59" w:rsidRDefault="00171A59">
      <w:pPr>
        <w:rPr>
          <w:rFonts w:ascii="Times New Roman" w:eastAsia="Times New Roman" w:hAnsi="Times New Roman" w:cs="Times New Roman"/>
        </w:rPr>
      </w:pPr>
    </w:p>
    <w:p w:rsidR="00171A59" w:rsidRDefault="00171A59">
      <w:pPr>
        <w:rPr>
          <w:rFonts w:ascii="Times New Roman" w:eastAsia="Times New Roman" w:hAnsi="Times New Roman" w:cs="Times New Roman"/>
          <w:b/>
          <w:bCs/>
        </w:rPr>
      </w:pPr>
    </w:p>
    <w:p w:rsidR="00171A59" w:rsidRDefault="00C00487">
      <w:pPr>
        <w:rPr>
          <w:rFonts w:ascii="Times New Roman" w:eastAsia="Times New Roman" w:hAnsi="Times New Roman" w:cs="Times New Roman"/>
          <w:b/>
          <w:bCs/>
        </w:rPr>
      </w:pPr>
      <w:r>
        <w:rPr>
          <w:rFonts w:ascii="Times New Roman" w:hAnsi="Times New Roman"/>
          <w:b/>
          <w:bCs/>
        </w:rPr>
        <w:t>17.03.2019</w:t>
      </w:r>
    </w:p>
    <w:p w:rsidR="00171A59" w:rsidRDefault="00C00487">
      <w:pPr>
        <w:rPr>
          <w:rFonts w:ascii="Times New Roman" w:eastAsia="Times New Roman" w:hAnsi="Times New Roman" w:cs="Times New Roman"/>
          <w:b/>
          <w:bCs/>
          <w:u w:val="single"/>
        </w:rPr>
      </w:pPr>
      <w:r>
        <w:rPr>
          <w:rFonts w:ascii="Times New Roman" w:hAnsi="Times New Roman"/>
          <w:b/>
          <w:bCs/>
          <w:u w:val="single"/>
        </w:rPr>
        <w:t>8:00-9:00 взвешивание 18-39 лет</w:t>
      </w:r>
    </w:p>
    <w:p w:rsidR="00171A59" w:rsidRDefault="00C00487">
      <w:pPr>
        <w:rPr>
          <w:rFonts w:ascii="Times New Roman" w:eastAsia="Times New Roman" w:hAnsi="Times New Roman" w:cs="Times New Roman"/>
        </w:rPr>
      </w:pPr>
      <w:r>
        <w:rPr>
          <w:rFonts w:ascii="Times New Roman" w:hAnsi="Times New Roman"/>
        </w:rPr>
        <w:t>9:00 18-39 лет личный туль, командный туль, личный массоги, командный массоги</w:t>
      </w:r>
    </w:p>
    <w:p w:rsidR="00171A59" w:rsidRDefault="00C00487">
      <w:pPr>
        <w:rPr>
          <w:rFonts w:ascii="Times New Roman" w:eastAsia="Times New Roman" w:hAnsi="Times New Roman" w:cs="Times New Roman"/>
          <w:b/>
          <w:bCs/>
          <w:u w:val="single"/>
        </w:rPr>
      </w:pPr>
      <w:r>
        <w:rPr>
          <w:rFonts w:ascii="Times New Roman" w:hAnsi="Times New Roman"/>
          <w:b/>
          <w:bCs/>
          <w:u w:val="single"/>
        </w:rPr>
        <w:t xml:space="preserve">10:00-11:00 взвешивание 14-17 лет </w:t>
      </w:r>
    </w:p>
    <w:p w:rsidR="00171A59" w:rsidRDefault="00C00487">
      <w:pPr>
        <w:rPr>
          <w:rFonts w:ascii="Times New Roman" w:eastAsia="Times New Roman" w:hAnsi="Times New Roman" w:cs="Times New Roman"/>
        </w:rPr>
      </w:pPr>
      <w:r>
        <w:rPr>
          <w:rFonts w:ascii="Times New Roman" w:hAnsi="Times New Roman"/>
        </w:rPr>
        <w:t>11:00 14-17 лет личный туль, командный туль, личный массоги, командный массоги</w:t>
      </w:r>
    </w:p>
    <w:p w:rsidR="00171A59" w:rsidRDefault="00C00487">
      <w:pPr>
        <w:rPr>
          <w:rFonts w:ascii="Times New Roman" w:eastAsia="Times New Roman" w:hAnsi="Times New Roman" w:cs="Times New Roman"/>
          <w:b/>
          <w:bCs/>
          <w:u w:val="single"/>
        </w:rPr>
      </w:pPr>
      <w:r>
        <w:rPr>
          <w:rFonts w:ascii="Times New Roman" w:hAnsi="Times New Roman"/>
          <w:b/>
          <w:bCs/>
          <w:u w:val="single"/>
        </w:rPr>
        <w:t xml:space="preserve">12:00-13:00 взвешивание до 6 лет </w:t>
      </w:r>
    </w:p>
    <w:p w:rsidR="00171A59" w:rsidRDefault="00C00487">
      <w:pPr>
        <w:rPr>
          <w:rFonts w:ascii="Times New Roman" w:eastAsia="Times New Roman" w:hAnsi="Times New Roman" w:cs="Times New Roman"/>
        </w:rPr>
      </w:pPr>
      <w:r>
        <w:rPr>
          <w:rFonts w:ascii="Times New Roman" w:hAnsi="Times New Roman"/>
        </w:rPr>
        <w:t>13:00 до 6 лет личный туль , личный массоги</w:t>
      </w:r>
    </w:p>
    <w:p w:rsidR="00171A59" w:rsidRDefault="00C00487">
      <w:pPr>
        <w:rPr>
          <w:rFonts w:ascii="Times New Roman" w:eastAsia="Times New Roman" w:hAnsi="Times New Roman" w:cs="Times New Roman"/>
          <w:b/>
          <w:bCs/>
          <w:u w:val="single"/>
        </w:rPr>
      </w:pPr>
      <w:r>
        <w:rPr>
          <w:rFonts w:ascii="Times New Roman" w:hAnsi="Times New Roman"/>
          <w:b/>
          <w:bCs/>
          <w:u w:val="single"/>
        </w:rPr>
        <w:t xml:space="preserve">12:30-13:30 взвешивание 11-13 лет </w:t>
      </w:r>
    </w:p>
    <w:p w:rsidR="00171A59" w:rsidRDefault="00C00487">
      <w:pPr>
        <w:rPr>
          <w:rFonts w:ascii="Times New Roman" w:eastAsia="Times New Roman" w:hAnsi="Times New Roman" w:cs="Times New Roman"/>
        </w:rPr>
      </w:pPr>
      <w:r>
        <w:rPr>
          <w:rFonts w:ascii="Times New Roman" w:hAnsi="Times New Roman"/>
        </w:rPr>
        <w:t>13:30 11-13 лет личный туль, командный туль, личный массоги, командный массоги</w:t>
      </w:r>
    </w:p>
    <w:p w:rsidR="00171A59" w:rsidRDefault="00171A59">
      <w:pPr>
        <w:rPr>
          <w:rFonts w:ascii="Times New Roman" w:eastAsia="Times New Roman" w:hAnsi="Times New Roman" w:cs="Times New Roman"/>
        </w:rPr>
      </w:pPr>
    </w:p>
    <w:p w:rsidR="00171A59" w:rsidRDefault="00171A59">
      <w:pPr>
        <w:widowControl w:val="0"/>
        <w:ind w:left="1368" w:hanging="1368"/>
        <w:jc w:val="center"/>
        <w:rPr>
          <w:rFonts w:ascii="Times New Roman" w:eastAsia="Times New Roman" w:hAnsi="Times New Roman" w:cs="Times New Roman"/>
          <w:b/>
          <w:bCs/>
        </w:rPr>
      </w:pPr>
    </w:p>
    <w:p w:rsidR="00171A59" w:rsidRDefault="00C00487">
      <w:pPr>
        <w:jc w:val="center"/>
        <w:rPr>
          <w:rFonts w:ascii="Times New Roman" w:eastAsia="Times New Roman" w:hAnsi="Times New Roman" w:cs="Times New Roman"/>
          <w:b/>
          <w:bCs/>
        </w:rPr>
      </w:pPr>
      <w:r>
        <w:rPr>
          <w:rFonts w:ascii="Times New Roman" w:hAnsi="Times New Roman"/>
          <w:b/>
          <w:bCs/>
        </w:rPr>
        <w:t>6. Заявки на участие</w:t>
      </w:r>
    </w:p>
    <w:p w:rsidR="00171A59" w:rsidRDefault="00171A59">
      <w:pPr>
        <w:jc w:val="center"/>
        <w:rPr>
          <w:rFonts w:ascii="Times New Roman" w:eastAsia="Times New Roman" w:hAnsi="Times New Roman" w:cs="Times New Roman"/>
          <w:b/>
          <w:bCs/>
        </w:rPr>
      </w:pPr>
    </w:p>
    <w:p w:rsidR="00171A59" w:rsidRDefault="00C00487">
      <w:pPr>
        <w:jc w:val="both"/>
        <w:rPr>
          <w:rFonts w:ascii="Times New Roman" w:eastAsia="Times New Roman" w:hAnsi="Times New Roman" w:cs="Times New Roman"/>
        </w:rPr>
      </w:pPr>
      <w:r>
        <w:rPr>
          <w:rFonts w:ascii="Times New Roman" w:eastAsia="Times New Roman" w:hAnsi="Times New Roman" w:cs="Times New Roman"/>
          <w:kern w:val="1"/>
        </w:rPr>
        <w:tab/>
        <w:t xml:space="preserve">Предварительные заявки на участие в соревнованиях принимаются </w:t>
      </w:r>
      <w:r>
        <w:rPr>
          <w:rFonts w:ascii="Times New Roman" w:hAnsi="Times New Roman"/>
        </w:rPr>
        <w:t>не позднее 1</w:t>
      </w:r>
      <w:r w:rsidR="00A22206">
        <w:rPr>
          <w:rFonts w:ascii="Times New Roman" w:hAnsi="Times New Roman"/>
        </w:rPr>
        <w:t>0</w:t>
      </w:r>
      <w:r>
        <w:rPr>
          <w:rFonts w:ascii="Times New Roman" w:hAnsi="Times New Roman"/>
        </w:rPr>
        <w:t xml:space="preserve">.03.2019 г. </w:t>
      </w:r>
      <w:r>
        <w:rPr>
          <w:rFonts w:ascii="Times New Roman" w:hAnsi="Times New Roman"/>
          <w:b/>
          <w:bCs/>
        </w:rPr>
        <w:t>по эл.адресу:</w:t>
      </w:r>
      <w:hyperlink r:id="rId8" w:history="1">
        <w:r>
          <w:rPr>
            <w:rStyle w:val="Hyperlink0"/>
            <w:rFonts w:eastAsia="Arial Unicode MS"/>
          </w:rPr>
          <w:t>sirotinaekaterina@gmail.com</w:t>
        </w:r>
      </w:hyperlink>
      <w:r>
        <w:rPr>
          <w:rFonts w:ascii="Times New Roman" w:hAnsi="Times New Roman"/>
        </w:rPr>
        <w:t>.</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4"/>
          <w:szCs w:val="24"/>
          <w:u w:val="single" w:color="000000"/>
          <w:lang w:val="ru-RU"/>
        </w:rPr>
      </w:pPr>
      <w:r>
        <w:rPr>
          <w:rFonts w:ascii="Times New Roman" w:hAnsi="Times New Roman"/>
          <w:sz w:val="24"/>
          <w:szCs w:val="24"/>
          <w:u w:color="000000"/>
          <w:lang w:val="ru-RU"/>
        </w:rPr>
        <w:t xml:space="preserve">В ЗАЯВКАХ должны быть указаны судьи !!! </w:t>
      </w:r>
      <w:r>
        <w:rPr>
          <w:rFonts w:ascii="Times New Roman" w:hAnsi="Times New Roman"/>
          <w:b/>
          <w:bCs/>
          <w:sz w:val="24"/>
          <w:szCs w:val="24"/>
          <w:u w:val="single" w:color="000000"/>
          <w:lang w:val="ru-RU"/>
        </w:rPr>
        <w:t>Судьи</w:t>
      </w:r>
      <w:r w:rsidRPr="003D2A85">
        <w:rPr>
          <w:rFonts w:ascii="Times New Roman" w:hAnsi="Times New Roman"/>
          <w:b/>
          <w:bCs/>
          <w:sz w:val="24"/>
          <w:szCs w:val="24"/>
          <w:u w:val="single" w:color="000000"/>
          <w:lang w:val="ru-RU"/>
        </w:rPr>
        <w:t xml:space="preserve">, </w:t>
      </w:r>
      <w:r>
        <w:rPr>
          <w:rFonts w:ascii="Times New Roman" w:hAnsi="Times New Roman"/>
          <w:b/>
          <w:bCs/>
          <w:sz w:val="24"/>
          <w:szCs w:val="24"/>
          <w:u w:val="single" w:color="000000"/>
          <w:lang w:val="ru-RU"/>
        </w:rPr>
        <w:t>которые не были указаны в заявке</w:t>
      </w:r>
      <w:r w:rsidRPr="003D2A85">
        <w:rPr>
          <w:rFonts w:ascii="Times New Roman" w:hAnsi="Times New Roman"/>
          <w:b/>
          <w:bCs/>
          <w:sz w:val="24"/>
          <w:szCs w:val="24"/>
          <w:u w:val="single" w:color="000000"/>
          <w:lang w:val="ru-RU"/>
        </w:rPr>
        <w:t xml:space="preserve">, </w:t>
      </w:r>
      <w:r>
        <w:rPr>
          <w:rFonts w:ascii="Times New Roman" w:hAnsi="Times New Roman"/>
          <w:b/>
          <w:bCs/>
          <w:sz w:val="24"/>
          <w:szCs w:val="24"/>
          <w:u w:val="single" w:color="000000"/>
          <w:lang w:val="ru-RU"/>
        </w:rPr>
        <w:t>к судейству допускаться не будут !!!</w:t>
      </w:r>
    </w:p>
    <w:p w:rsidR="00171A59" w:rsidRDefault="00C00487">
      <w:pPr>
        <w:jc w:val="both"/>
        <w:rPr>
          <w:rFonts w:ascii="Times New Roman" w:eastAsia="Times New Roman" w:hAnsi="Times New Roman" w:cs="Times New Roman"/>
          <w:b/>
          <w:bCs/>
          <w:u w:val="single"/>
        </w:rPr>
      </w:pPr>
      <w:r>
        <w:rPr>
          <w:rFonts w:ascii="Times New Roman" w:eastAsia="Times New Roman" w:hAnsi="Times New Roman" w:cs="Times New Roman"/>
        </w:rPr>
        <w:tab/>
      </w:r>
      <w:r>
        <w:rPr>
          <w:rFonts w:ascii="Times New Roman" w:hAnsi="Times New Roman"/>
          <w:b/>
          <w:bCs/>
          <w:u w:val="single"/>
        </w:rPr>
        <w:t>За предоставление заявки после 24.00 часов 1</w:t>
      </w:r>
      <w:r w:rsidR="00A22206">
        <w:rPr>
          <w:rFonts w:ascii="Times New Roman" w:hAnsi="Times New Roman"/>
          <w:b/>
          <w:bCs/>
          <w:u w:val="single"/>
        </w:rPr>
        <w:t>0</w:t>
      </w:r>
      <w:r>
        <w:rPr>
          <w:rFonts w:ascii="Times New Roman" w:hAnsi="Times New Roman"/>
          <w:b/>
          <w:bCs/>
          <w:u w:val="single"/>
        </w:rPr>
        <w:t xml:space="preserve"> марта 2019 года взимается штраф в размере 1000 рублей.</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0"/>
        <w:rPr>
          <w:rFonts w:ascii="Times New Roman" w:eastAsia="Times New Roman" w:hAnsi="Times New Roman" w:cs="Times New Roman"/>
          <w:sz w:val="24"/>
          <w:szCs w:val="24"/>
          <w:lang w:val="ru-RU"/>
        </w:rPr>
      </w:pPr>
      <w:r>
        <w:rPr>
          <w:rFonts w:ascii="Times New Roman" w:hAnsi="Times New Roman"/>
          <w:sz w:val="24"/>
          <w:szCs w:val="24"/>
          <w:lang w:val="ru-RU"/>
        </w:rPr>
        <w:t xml:space="preserve">За изменение данных в заявке после </w:t>
      </w:r>
      <w:r w:rsidRPr="003D2A85">
        <w:rPr>
          <w:rFonts w:ascii="Times New Roman" w:hAnsi="Times New Roman"/>
          <w:sz w:val="24"/>
          <w:szCs w:val="24"/>
          <w:lang w:val="ru-RU"/>
        </w:rPr>
        <w:t xml:space="preserve">24.00 часов </w:t>
      </w:r>
      <w:r>
        <w:rPr>
          <w:rFonts w:ascii="Times New Roman" w:hAnsi="Times New Roman"/>
          <w:sz w:val="24"/>
          <w:szCs w:val="24"/>
          <w:lang w:val="ru-RU"/>
        </w:rPr>
        <w:t>1</w:t>
      </w:r>
      <w:r w:rsidR="00A22206">
        <w:rPr>
          <w:rFonts w:ascii="Times New Roman" w:hAnsi="Times New Roman"/>
          <w:sz w:val="24"/>
          <w:szCs w:val="24"/>
          <w:lang w:val="ru-RU"/>
        </w:rPr>
        <w:t>0</w:t>
      </w:r>
      <w:r>
        <w:rPr>
          <w:rFonts w:ascii="Times New Roman" w:hAnsi="Times New Roman"/>
          <w:sz w:val="24"/>
          <w:szCs w:val="24"/>
          <w:lang w:val="ru-RU"/>
        </w:rPr>
        <w:t xml:space="preserve"> марта</w:t>
      </w:r>
      <w:r w:rsidRPr="003D2A85">
        <w:rPr>
          <w:rFonts w:ascii="Times New Roman" w:hAnsi="Times New Roman"/>
          <w:sz w:val="24"/>
          <w:szCs w:val="24"/>
          <w:lang w:val="ru-RU"/>
        </w:rPr>
        <w:t xml:space="preserve"> 201</w:t>
      </w:r>
      <w:r>
        <w:rPr>
          <w:rFonts w:ascii="Times New Roman" w:hAnsi="Times New Roman"/>
          <w:sz w:val="24"/>
          <w:szCs w:val="24"/>
          <w:lang w:val="ru-RU"/>
        </w:rPr>
        <w:t xml:space="preserve">9 года взимается штраф в размере </w:t>
      </w:r>
      <w:r w:rsidRPr="003D2A85">
        <w:rPr>
          <w:rFonts w:ascii="Times New Roman" w:hAnsi="Times New Roman"/>
          <w:b/>
          <w:bCs/>
          <w:sz w:val="24"/>
          <w:szCs w:val="24"/>
          <w:lang w:val="ru-RU"/>
        </w:rPr>
        <w:t>200 руб</w:t>
      </w:r>
      <w:r w:rsidRPr="003D2A85">
        <w:rPr>
          <w:rFonts w:ascii="Times New Roman" w:hAnsi="Times New Roman"/>
          <w:sz w:val="24"/>
          <w:szCs w:val="24"/>
          <w:lang w:val="ru-RU"/>
        </w:rPr>
        <w:t xml:space="preserve">. </w:t>
      </w:r>
      <w:r>
        <w:rPr>
          <w:rFonts w:ascii="Times New Roman" w:hAnsi="Times New Roman"/>
          <w:sz w:val="24"/>
          <w:szCs w:val="24"/>
          <w:lang w:val="ru-RU"/>
        </w:rPr>
        <w:t>за одного спортсмена</w:t>
      </w:r>
      <w:r w:rsidRPr="003D2A85">
        <w:rPr>
          <w:rFonts w:ascii="Times New Roman" w:hAnsi="Times New Roman"/>
          <w:sz w:val="24"/>
          <w:szCs w:val="24"/>
          <w:lang w:val="ru-RU"/>
        </w:rPr>
        <w:t>, в том числе:</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0"/>
        <w:rPr>
          <w:rFonts w:ascii="Times New Roman" w:eastAsia="Times New Roman" w:hAnsi="Times New Roman" w:cs="Times New Roman"/>
          <w:sz w:val="24"/>
          <w:szCs w:val="24"/>
          <w:lang w:val="ru-RU"/>
        </w:rPr>
      </w:pPr>
      <w:r w:rsidRPr="003D2A85">
        <w:rPr>
          <w:rFonts w:ascii="Times New Roman" w:hAnsi="Times New Roman"/>
          <w:sz w:val="24"/>
          <w:szCs w:val="24"/>
          <w:lang w:val="ru-RU"/>
        </w:rPr>
        <w:t xml:space="preserve">- </w:t>
      </w:r>
      <w:r>
        <w:rPr>
          <w:rFonts w:ascii="Times New Roman" w:hAnsi="Times New Roman"/>
          <w:sz w:val="24"/>
          <w:szCs w:val="24"/>
          <w:lang w:val="ru-RU"/>
        </w:rPr>
        <w:t xml:space="preserve"> имя </w:t>
      </w:r>
      <w:r w:rsidRPr="003D2A85">
        <w:rPr>
          <w:rFonts w:ascii="Times New Roman" w:hAnsi="Times New Roman"/>
          <w:sz w:val="24"/>
          <w:szCs w:val="24"/>
          <w:lang w:val="ru-RU"/>
        </w:rPr>
        <w:t xml:space="preserve">- </w:t>
      </w:r>
      <w:r>
        <w:rPr>
          <w:rFonts w:ascii="Times New Roman" w:hAnsi="Times New Roman"/>
          <w:sz w:val="24"/>
          <w:szCs w:val="24"/>
          <w:lang w:val="ru-RU"/>
        </w:rPr>
        <w:t>фамилия</w:t>
      </w:r>
      <w:r w:rsidRPr="003D2A85">
        <w:rPr>
          <w:rFonts w:ascii="Times New Roman" w:hAnsi="Times New Roman"/>
          <w:sz w:val="24"/>
          <w:szCs w:val="24"/>
          <w:lang w:val="ru-RU"/>
        </w:rPr>
        <w:t>,</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0"/>
        <w:rPr>
          <w:rFonts w:ascii="Times New Roman" w:eastAsia="Times New Roman" w:hAnsi="Times New Roman" w:cs="Times New Roman"/>
          <w:sz w:val="24"/>
          <w:szCs w:val="24"/>
          <w:lang w:val="ru-RU"/>
        </w:rPr>
      </w:pPr>
      <w:r w:rsidRPr="003D2A85">
        <w:rPr>
          <w:rFonts w:ascii="Times New Roman" w:hAnsi="Times New Roman"/>
          <w:sz w:val="24"/>
          <w:szCs w:val="24"/>
          <w:lang w:val="ru-RU"/>
        </w:rPr>
        <w:t xml:space="preserve">- </w:t>
      </w:r>
      <w:r>
        <w:rPr>
          <w:rFonts w:ascii="Times New Roman" w:hAnsi="Times New Roman"/>
          <w:sz w:val="24"/>
          <w:szCs w:val="24"/>
          <w:lang w:val="ru-RU"/>
        </w:rPr>
        <w:t> дата рождения</w:t>
      </w:r>
      <w:r w:rsidRPr="003D2A85">
        <w:rPr>
          <w:rFonts w:ascii="Times New Roman" w:hAnsi="Times New Roman"/>
          <w:sz w:val="24"/>
          <w:szCs w:val="24"/>
          <w:lang w:val="ru-RU"/>
        </w:rPr>
        <w:t>,</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0"/>
        <w:rPr>
          <w:rFonts w:ascii="Times New Roman" w:eastAsia="Times New Roman" w:hAnsi="Times New Roman" w:cs="Times New Roman"/>
          <w:sz w:val="24"/>
          <w:szCs w:val="24"/>
          <w:lang w:val="ru-RU"/>
        </w:rPr>
      </w:pPr>
      <w:r w:rsidRPr="003D2A85">
        <w:rPr>
          <w:rFonts w:ascii="Times New Roman" w:hAnsi="Times New Roman"/>
          <w:sz w:val="24"/>
          <w:szCs w:val="24"/>
          <w:lang w:val="ru-RU"/>
        </w:rPr>
        <w:t xml:space="preserve">- </w:t>
      </w:r>
      <w:r>
        <w:rPr>
          <w:rFonts w:ascii="Times New Roman" w:hAnsi="Times New Roman"/>
          <w:sz w:val="24"/>
          <w:szCs w:val="24"/>
          <w:lang w:val="ru-RU"/>
        </w:rPr>
        <w:t> гып/дан</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0"/>
        <w:rPr>
          <w:rFonts w:ascii="Times New Roman" w:eastAsia="Times New Roman" w:hAnsi="Times New Roman" w:cs="Times New Roman"/>
          <w:sz w:val="24"/>
          <w:szCs w:val="24"/>
          <w:lang w:val="ru-RU"/>
        </w:rPr>
      </w:pPr>
      <w:r w:rsidRPr="003D2A85">
        <w:rPr>
          <w:rFonts w:ascii="Times New Roman" w:hAnsi="Times New Roman"/>
          <w:sz w:val="24"/>
          <w:szCs w:val="24"/>
          <w:lang w:val="ru-RU"/>
        </w:rPr>
        <w:t xml:space="preserve">- </w:t>
      </w:r>
      <w:r>
        <w:rPr>
          <w:rFonts w:ascii="Times New Roman" w:hAnsi="Times New Roman"/>
          <w:sz w:val="24"/>
          <w:szCs w:val="24"/>
          <w:lang w:val="ru-RU"/>
        </w:rPr>
        <w:t> весовая категория</w:t>
      </w:r>
      <w:r w:rsidRPr="003D2A85">
        <w:rPr>
          <w:rFonts w:ascii="Times New Roman" w:hAnsi="Times New Roman"/>
          <w:sz w:val="24"/>
          <w:szCs w:val="24"/>
          <w:lang w:val="ru-RU"/>
        </w:rPr>
        <w:t>,</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0"/>
        <w:rPr>
          <w:rFonts w:ascii="Times New Roman" w:eastAsia="Times New Roman" w:hAnsi="Times New Roman" w:cs="Times New Roman"/>
          <w:sz w:val="24"/>
          <w:szCs w:val="24"/>
          <w:lang w:val="ru-RU"/>
        </w:rPr>
      </w:pPr>
      <w:r w:rsidRPr="003D2A85">
        <w:rPr>
          <w:rFonts w:ascii="Times New Roman" w:hAnsi="Times New Roman"/>
          <w:sz w:val="24"/>
          <w:szCs w:val="24"/>
          <w:lang w:val="ru-RU"/>
        </w:rPr>
        <w:t xml:space="preserve">- </w:t>
      </w:r>
      <w:r>
        <w:rPr>
          <w:rFonts w:ascii="Times New Roman" w:hAnsi="Times New Roman"/>
          <w:sz w:val="24"/>
          <w:szCs w:val="24"/>
          <w:lang w:val="ru-RU"/>
        </w:rPr>
        <w:t> добавление нового спортсмена в заявку</w:t>
      </w:r>
      <w:r w:rsidRPr="003D2A85">
        <w:rPr>
          <w:rFonts w:ascii="Times New Roman" w:hAnsi="Times New Roman"/>
          <w:sz w:val="24"/>
          <w:szCs w:val="24"/>
          <w:lang w:val="ru-RU"/>
        </w:rPr>
        <w:t>,</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0"/>
        <w:rPr>
          <w:rFonts w:ascii="Times New Roman" w:eastAsia="Times New Roman" w:hAnsi="Times New Roman" w:cs="Times New Roman"/>
          <w:sz w:val="24"/>
          <w:szCs w:val="24"/>
          <w:lang w:val="ru-RU"/>
        </w:rPr>
      </w:pPr>
      <w:r w:rsidRPr="003D2A85">
        <w:rPr>
          <w:rFonts w:ascii="Times New Roman" w:hAnsi="Times New Roman"/>
          <w:sz w:val="24"/>
          <w:szCs w:val="24"/>
          <w:lang w:val="ru-RU"/>
        </w:rPr>
        <w:t xml:space="preserve">- </w:t>
      </w:r>
      <w:r>
        <w:rPr>
          <w:rFonts w:ascii="Times New Roman" w:hAnsi="Times New Roman"/>
          <w:sz w:val="24"/>
          <w:szCs w:val="24"/>
          <w:lang w:val="ru-RU"/>
        </w:rPr>
        <w:t xml:space="preserve"> исключение из заявки заявленного спортсмена </w:t>
      </w:r>
      <w:r w:rsidRPr="003D2A85">
        <w:rPr>
          <w:rFonts w:ascii="Times New Roman" w:hAnsi="Times New Roman"/>
          <w:sz w:val="24"/>
          <w:szCs w:val="24"/>
          <w:lang w:val="ru-RU"/>
        </w:rPr>
        <w:t>(</w:t>
      </w:r>
      <w:r>
        <w:rPr>
          <w:rFonts w:ascii="Times New Roman" w:hAnsi="Times New Roman"/>
          <w:sz w:val="24"/>
          <w:szCs w:val="24"/>
          <w:lang w:val="ru-RU"/>
        </w:rPr>
        <w:t>по любой причине</w:t>
      </w:r>
      <w:r w:rsidRPr="003D2A85">
        <w:rPr>
          <w:rFonts w:ascii="Times New Roman" w:hAnsi="Times New Roman"/>
          <w:sz w:val="24"/>
          <w:szCs w:val="24"/>
          <w:lang w:val="ru-RU"/>
        </w:rPr>
        <w:t>),</w:t>
      </w:r>
    </w:p>
    <w:p w:rsidR="00171A59" w:rsidRPr="003D2A85" w:rsidRDefault="00C00487">
      <w:pPr>
        <w:pStyle w:val="a6"/>
        <w:numPr>
          <w:ilvl w:val="0"/>
          <w:numId w:val="2"/>
        </w:numPr>
        <w:rPr>
          <w:rFonts w:ascii="Times New Roman" w:hAnsi="Times New Roman"/>
          <w:sz w:val="24"/>
          <w:szCs w:val="24"/>
          <w:lang w:val="ru-RU"/>
        </w:rPr>
      </w:pPr>
      <w:r>
        <w:rPr>
          <w:rFonts w:ascii="Times New Roman" w:hAnsi="Times New Roman"/>
          <w:sz w:val="24"/>
          <w:szCs w:val="24"/>
        </w:rPr>
        <w:t> </w:t>
      </w:r>
      <w:r w:rsidRPr="003D2A85">
        <w:rPr>
          <w:rFonts w:ascii="Times New Roman" w:hAnsi="Times New Roman"/>
          <w:sz w:val="24"/>
          <w:szCs w:val="24"/>
          <w:lang w:val="ru-RU"/>
        </w:rPr>
        <w:t>НЕУЧАСТИЕ в соревнованиях заявленного спортсмена (</w:t>
      </w:r>
      <w:r>
        <w:rPr>
          <w:rFonts w:ascii="Times New Roman" w:hAnsi="Times New Roman"/>
          <w:sz w:val="24"/>
          <w:szCs w:val="24"/>
          <w:lang w:val="ru-RU"/>
        </w:rPr>
        <w:t>по любой причине</w:t>
      </w:r>
      <w:r w:rsidRPr="003D2A85">
        <w:rPr>
          <w:rFonts w:ascii="Times New Roman" w:hAnsi="Times New Roman"/>
          <w:sz w:val="24"/>
          <w:szCs w:val="24"/>
          <w:lang w:val="ru-RU"/>
        </w:rPr>
        <w:t>).</w:t>
      </w:r>
    </w:p>
    <w:p w:rsidR="00171A59" w:rsidRDefault="00C00487">
      <w:pPr>
        <w:jc w:val="both"/>
        <w:rPr>
          <w:sz w:val="36"/>
          <w:szCs w:val="36"/>
        </w:rPr>
      </w:pPr>
      <w:r>
        <w:rPr>
          <w:rFonts w:ascii="Times New Roman" w:hAnsi="Times New Roman"/>
        </w:rPr>
        <w:t>Заявки на участие подаются по вышеуказанной электронной почте и на мандатную комиссию по форме «А» (Приложение №1)</w:t>
      </w:r>
    </w:p>
    <w:p w:rsidR="00171A59" w:rsidRDefault="00171A59">
      <w:pPr>
        <w:jc w:val="center"/>
        <w:rPr>
          <w:rFonts w:ascii="Times New Roman" w:eastAsia="Times New Roman" w:hAnsi="Times New Roman" w:cs="Times New Roman"/>
        </w:rPr>
      </w:pPr>
    </w:p>
    <w:p w:rsidR="00171A59" w:rsidRDefault="00171A59">
      <w:pPr>
        <w:jc w:val="center"/>
        <w:rPr>
          <w:rFonts w:ascii="Times New Roman" w:eastAsia="Times New Roman" w:hAnsi="Times New Roman" w:cs="Times New Roman"/>
        </w:rPr>
      </w:pPr>
    </w:p>
    <w:p w:rsidR="00171A59" w:rsidRDefault="00C00487">
      <w:pPr>
        <w:jc w:val="center"/>
        <w:rPr>
          <w:rFonts w:ascii="Times New Roman" w:eastAsia="Times New Roman" w:hAnsi="Times New Roman" w:cs="Times New Roman"/>
          <w:b/>
          <w:bCs/>
        </w:rPr>
      </w:pPr>
      <w:r>
        <w:rPr>
          <w:rFonts w:ascii="Times New Roman" w:hAnsi="Times New Roman"/>
          <w:b/>
          <w:bCs/>
        </w:rPr>
        <w:t>7. Мандатная комиссия</w:t>
      </w:r>
    </w:p>
    <w:p w:rsidR="00171A59" w:rsidRDefault="00171A59">
      <w:pPr>
        <w:jc w:val="center"/>
        <w:rPr>
          <w:rFonts w:ascii="Times New Roman" w:eastAsia="Times New Roman" w:hAnsi="Times New Roman" w:cs="Times New Roman"/>
          <w:b/>
          <w:bCs/>
          <w:color w:val="F12922"/>
        </w:rPr>
      </w:pPr>
    </w:p>
    <w:p w:rsidR="00171A59" w:rsidRDefault="00C00487">
      <w:pPr>
        <w:jc w:val="both"/>
      </w:pPr>
      <w:r>
        <w:rPr>
          <w:rFonts w:ascii="Times New Roman" w:eastAsia="Times New Roman" w:hAnsi="Times New Roman" w:cs="Times New Roman"/>
          <w:color w:val="F12922"/>
        </w:rPr>
        <w:tab/>
      </w:r>
      <w:r>
        <w:rPr>
          <w:rFonts w:ascii="Times New Roman" w:hAnsi="Times New Roman"/>
          <w:u w:val="single"/>
        </w:rPr>
        <w:t>Адрес проведения мандатной комиссии:</w:t>
      </w:r>
      <w:r w:rsidRPr="00A22206">
        <w:rPr>
          <w:rFonts w:ascii="Times New Roman" w:hAnsi="Times New Roman"/>
        </w:rPr>
        <w:t xml:space="preserve"> 16-17 </w:t>
      </w:r>
      <w:r>
        <w:rPr>
          <w:rFonts w:ascii="Times New Roman" w:hAnsi="Times New Roman"/>
        </w:rPr>
        <w:t xml:space="preserve">марта 2019 г. Универсальный спортивный зал «СОК ВОЛНА»,  по адресу:Санкт-Петербург Хрустальная ул.12 А. Взвешивание будет проходить за час до начала возрастной категории . Допустимый перевес 200 гр. Так же можно будет заказать выездную мандатную комиссию 1500 руб, выездная комиссия работает с 14.03.19-15.03.19 Заявка на выездную комиссию отправлять на почту </w:t>
      </w:r>
      <w:r>
        <w:rPr>
          <w:rFonts w:ascii="Times New Roman" w:hAnsi="Times New Roman"/>
          <w:lang w:val="en-US"/>
        </w:rPr>
        <w:t>shamanin</w:t>
      </w:r>
      <w:r w:rsidRPr="003D2A85">
        <w:rPr>
          <w:rFonts w:ascii="Times New Roman" w:hAnsi="Times New Roman"/>
        </w:rPr>
        <w:t>_</w:t>
      </w:r>
      <w:r>
        <w:rPr>
          <w:rFonts w:ascii="Times New Roman" w:hAnsi="Times New Roman"/>
          <w:lang w:val="en-US"/>
        </w:rPr>
        <w:t>club</w:t>
      </w:r>
      <w:r>
        <w:rPr>
          <w:rFonts w:ascii="Times New Roman" w:hAnsi="Times New Roman"/>
        </w:rPr>
        <w:t>@</w:t>
      </w:r>
      <w:r>
        <w:rPr>
          <w:rFonts w:ascii="Times New Roman" w:hAnsi="Times New Roman"/>
          <w:lang w:val="en-US"/>
        </w:rPr>
        <w:t>mail</w:t>
      </w:r>
      <w:r w:rsidRPr="003D2A85">
        <w:rPr>
          <w:rFonts w:ascii="Times New Roman" w:hAnsi="Times New Roman"/>
        </w:rPr>
        <w:t>.</w:t>
      </w:r>
      <w:r>
        <w:rPr>
          <w:rFonts w:ascii="Times New Roman" w:hAnsi="Times New Roman"/>
          <w:lang w:val="en-US"/>
        </w:rPr>
        <w:t>ru</w:t>
      </w:r>
    </w:p>
    <w:p w:rsidR="00171A59" w:rsidRDefault="00C00487">
      <w:pPr>
        <w:jc w:val="both"/>
        <w:rPr>
          <w:rFonts w:ascii="Times New Roman" w:eastAsia="Times New Roman" w:hAnsi="Times New Roman" w:cs="Times New Roman"/>
        </w:rPr>
      </w:pPr>
      <w:r>
        <w:rPr>
          <w:rFonts w:ascii="Times New Roman" w:eastAsia="Times New Roman" w:hAnsi="Times New Roman" w:cs="Times New Roman"/>
          <w:color w:val="F12922"/>
        </w:rPr>
        <w:tab/>
      </w:r>
      <w:r>
        <w:rPr>
          <w:rFonts w:ascii="Times New Roman" w:hAnsi="Times New Roman"/>
        </w:rPr>
        <w:t>Для прохождения мандатной комиссии, спортсменам необходимо иметь при себе документы.</w:t>
      </w:r>
    </w:p>
    <w:p w:rsidR="00171A59" w:rsidRDefault="00C00487">
      <w:pPr>
        <w:jc w:val="both"/>
        <w:rPr>
          <w:rFonts w:ascii="Times New Roman" w:eastAsia="Times New Roman" w:hAnsi="Times New Roman" w:cs="Times New Roman"/>
        </w:rPr>
      </w:pPr>
      <w:r>
        <w:rPr>
          <w:rFonts w:ascii="Times New Roman" w:hAnsi="Times New Roman"/>
        </w:rPr>
        <w:lastRenderedPageBreak/>
        <w:t>Примечание: Ответственность за состояние здоровья участника соревнований несет руководство команды, за которую он выступает.</w:t>
      </w:r>
    </w:p>
    <w:p w:rsidR="00171A59" w:rsidRDefault="00C00487">
      <w:pPr>
        <w:rPr>
          <w:rFonts w:ascii="Times New Roman" w:eastAsia="Times New Roman" w:hAnsi="Times New Roman" w:cs="Times New Roman"/>
        </w:rPr>
      </w:pPr>
      <w:r>
        <w:rPr>
          <w:rFonts w:ascii="Times New Roman" w:eastAsia="Times New Roman" w:hAnsi="Times New Roman" w:cs="Times New Roman"/>
        </w:rPr>
        <w:tab/>
        <w:t>На мандатной комиссии и взвешивании предоставляются следующие документы</w:t>
      </w:r>
      <w:r>
        <w:rPr>
          <w:rFonts w:ascii="Times New Roman" w:hAnsi="Times New Roman"/>
        </w:rPr>
        <w:t>:</w:t>
      </w:r>
    </w:p>
    <w:p w:rsidR="00171A59" w:rsidRDefault="00C00487">
      <w:pPr>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hAnsi="Times New Roman"/>
        </w:rPr>
        <w:t>именная заявка по форме «А»;</w:t>
      </w:r>
    </w:p>
    <w:p w:rsidR="00171A59" w:rsidRDefault="00C00487">
      <w:pPr>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hAnsi="Times New Roman"/>
        </w:rPr>
        <w:t>договор (оригинал) о страховании  жизни и здоровья от несчастных случаев на каждого участника;</w:t>
      </w:r>
    </w:p>
    <w:p w:rsidR="00171A59" w:rsidRDefault="00C00487">
      <w:pPr>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hAnsi="Times New Roman"/>
        </w:rPr>
        <w:t>сертификат, подтверждающий квалификацию участника;</w:t>
      </w:r>
    </w:p>
    <w:p w:rsidR="00171A59" w:rsidRDefault="00C00487">
      <w:pPr>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hAnsi="Times New Roman"/>
        </w:rPr>
        <w:t>документ, удостоверяющий личность (паспорт или свидетельство о рождении).</w:t>
      </w:r>
    </w:p>
    <w:p w:rsidR="00171A59" w:rsidRDefault="00C00487">
      <w:pPr>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hAnsi="Times New Roman"/>
        </w:rPr>
        <w:t>медицинский допуск участника.</w:t>
      </w:r>
    </w:p>
    <w:p w:rsidR="00171A59" w:rsidRDefault="00171A59">
      <w:pPr>
        <w:rPr>
          <w:rFonts w:ascii="Times New Roman" w:eastAsia="Times New Roman" w:hAnsi="Times New Roman" w:cs="Times New Roman"/>
        </w:rPr>
      </w:pPr>
    </w:p>
    <w:p w:rsidR="00171A59" w:rsidRDefault="00C00487">
      <w:pPr>
        <w:jc w:val="center"/>
        <w:rPr>
          <w:rFonts w:ascii="Times New Roman" w:eastAsia="Times New Roman" w:hAnsi="Times New Roman" w:cs="Times New Roman"/>
          <w:b/>
          <w:bCs/>
        </w:rPr>
      </w:pPr>
      <w:r>
        <w:rPr>
          <w:rFonts w:ascii="Times New Roman" w:hAnsi="Times New Roman"/>
          <w:b/>
          <w:bCs/>
        </w:rPr>
        <w:t>8. Подача протеста</w:t>
      </w:r>
    </w:p>
    <w:p w:rsidR="00171A59" w:rsidRDefault="00171A59">
      <w:pPr>
        <w:jc w:val="center"/>
        <w:rPr>
          <w:rFonts w:ascii="Times New Roman" w:eastAsia="Times New Roman" w:hAnsi="Times New Roman" w:cs="Times New Roman"/>
          <w:b/>
          <w:bCs/>
        </w:rPr>
      </w:pPr>
    </w:p>
    <w:p w:rsidR="00171A59" w:rsidRDefault="00C00487">
      <w:pPr>
        <w:jc w:val="both"/>
        <w:rPr>
          <w:rFonts w:ascii="Times New Roman" w:eastAsia="Times New Roman" w:hAnsi="Times New Roman" w:cs="Times New Roman"/>
        </w:rPr>
      </w:pPr>
      <w:r>
        <w:rPr>
          <w:rFonts w:ascii="Times New Roman" w:eastAsia="Times New Roman" w:hAnsi="Times New Roman" w:cs="Times New Roman"/>
        </w:rPr>
        <w:tab/>
        <w:t>Протест подаётся главному судье соревнований в письменном виде официальным представителем команды</w:t>
      </w:r>
      <w:r>
        <w:rPr>
          <w:rFonts w:ascii="Times New Roman" w:hAnsi="Times New Roman"/>
        </w:rPr>
        <w:t>.</w:t>
      </w:r>
    </w:p>
    <w:p w:rsidR="00171A59" w:rsidRDefault="00C00487">
      <w:pPr>
        <w:jc w:val="both"/>
        <w:rPr>
          <w:rFonts w:ascii="Times New Roman" w:eastAsia="Times New Roman" w:hAnsi="Times New Roman" w:cs="Times New Roman"/>
        </w:rPr>
      </w:pPr>
      <w:r>
        <w:rPr>
          <w:rFonts w:ascii="Times New Roman" w:eastAsia="Times New Roman" w:hAnsi="Times New Roman" w:cs="Times New Roman"/>
        </w:rPr>
        <w:tab/>
        <w:t>Порядок подачи и рассмотрения протестов осуществляется в соответствии  с правилами  вида  спорта «тхэквондо»</w:t>
      </w:r>
      <w:r>
        <w:rPr>
          <w:rFonts w:ascii="Times New Roman" w:hAnsi="Times New Roman"/>
        </w:rPr>
        <w:t>.</w:t>
      </w:r>
    </w:p>
    <w:p w:rsidR="00171A59" w:rsidRDefault="00C00487">
      <w:pPr>
        <w:jc w:val="both"/>
        <w:rPr>
          <w:rFonts w:ascii="Times New Roman" w:eastAsia="Times New Roman" w:hAnsi="Times New Roman" w:cs="Times New Roman"/>
          <w:shd w:val="clear" w:color="auto" w:fill="FFFFFF"/>
        </w:rPr>
      </w:pPr>
      <w:r>
        <w:rPr>
          <w:rFonts w:ascii="Times New Roman" w:eastAsia="Times New Roman" w:hAnsi="Times New Roman" w:cs="Times New Roman"/>
        </w:rPr>
        <w:tab/>
        <w:t xml:space="preserve">Стоимость протеста </w:t>
      </w:r>
      <w:r>
        <w:rPr>
          <w:rFonts w:ascii="Times New Roman" w:hAnsi="Times New Roman"/>
        </w:rPr>
        <w:t>2000 рублей</w:t>
      </w:r>
      <w:r>
        <w:rPr>
          <w:rFonts w:ascii="Times New Roman" w:hAnsi="Times New Roman"/>
          <w:shd w:val="clear" w:color="auto" w:fill="FFFFFF"/>
        </w:rPr>
        <w:t>. В случае удовлетворения протеста данная сумма возвращается.</w:t>
      </w:r>
    </w:p>
    <w:p w:rsidR="00171A59" w:rsidRDefault="00171A59">
      <w:pPr>
        <w:jc w:val="center"/>
        <w:rPr>
          <w:rFonts w:ascii="Times New Roman" w:eastAsia="Times New Roman" w:hAnsi="Times New Roman" w:cs="Times New Roman"/>
          <w:b/>
          <w:bCs/>
        </w:rPr>
      </w:pPr>
    </w:p>
    <w:p w:rsidR="00171A59" w:rsidRDefault="00C00487">
      <w:pPr>
        <w:jc w:val="center"/>
        <w:rPr>
          <w:rFonts w:ascii="Times New Roman" w:eastAsia="Times New Roman" w:hAnsi="Times New Roman" w:cs="Times New Roman"/>
          <w:b/>
          <w:bCs/>
        </w:rPr>
      </w:pPr>
      <w:r>
        <w:rPr>
          <w:rFonts w:ascii="Times New Roman" w:hAnsi="Times New Roman"/>
          <w:b/>
          <w:bCs/>
        </w:rPr>
        <w:t>9. Подведение итогов соревнований</w:t>
      </w:r>
    </w:p>
    <w:p w:rsidR="00171A59" w:rsidRDefault="00171A59">
      <w:pPr>
        <w:rPr>
          <w:rFonts w:ascii="Times New Roman" w:eastAsia="Times New Roman" w:hAnsi="Times New Roman" w:cs="Times New Roman"/>
          <w:b/>
          <w:bCs/>
        </w:rPr>
      </w:pPr>
    </w:p>
    <w:p w:rsidR="00171A59" w:rsidRDefault="00C0048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 xml:space="preserve">Победители и призёры в личном и командном зачётах определяются </w:t>
      </w:r>
      <w:r>
        <w:rPr>
          <w:rFonts w:ascii="Times New Roman" w:hAnsi="Times New Roman"/>
        </w:rPr>
        <w:t>в соответствии  с правилами  вида  спорта «тхэквондо».</w:t>
      </w:r>
    </w:p>
    <w:p w:rsidR="00171A59" w:rsidRDefault="00171A59">
      <w:pPr>
        <w:rPr>
          <w:rFonts w:ascii="Times New Roman" w:eastAsia="Times New Roman" w:hAnsi="Times New Roman" w:cs="Times New Roman"/>
          <w:b/>
          <w:bCs/>
        </w:rPr>
      </w:pPr>
    </w:p>
    <w:p w:rsidR="00171A59" w:rsidRDefault="00C00487">
      <w:pPr>
        <w:jc w:val="center"/>
        <w:rPr>
          <w:rFonts w:ascii="Times New Roman" w:eastAsia="Times New Roman" w:hAnsi="Times New Roman" w:cs="Times New Roman"/>
          <w:b/>
          <w:bCs/>
        </w:rPr>
      </w:pPr>
      <w:r>
        <w:rPr>
          <w:rFonts w:ascii="Times New Roman" w:hAnsi="Times New Roman"/>
          <w:b/>
          <w:bCs/>
        </w:rPr>
        <w:t>10. Награждение</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0"/>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Победители и призёры в личных соревнованиях по тулям и поединкам </w:t>
      </w:r>
      <w:r w:rsidRPr="003D2A85">
        <w:rPr>
          <w:rFonts w:ascii="Times New Roman" w:hAnsi="Times New Roman"/>
          <w:sz w:val="24"/>
          <w:szCs w:val="24"/>
          <w:lang w:val="ru-RU"/>
        </w:rPr>
        <w:t>(</w:t>
      </w:r>
      <w:r>
        <w:rPr>
          <w:rFonts w:ascii="Times New Roman" w:hAnsi="Times New Roman"/>
          <w:sz w:val="24"/>
          <w:szCs w:val="24"/>
          <w:lang w:val="ru-RU"/>
        </w:rPr>
        <w:t>массоги</w:t>
      </w:r>
      <w:r w:rsidRPr="003D2A85">
        <w:rPr>
          <w:rFonts w:ascii="Times New Roman" w:hAnsi="Times New Roman"/>
          <w:sz w:val="24"/>
          <w:szCs w:val="24"/>
          <w:lang w:val="ru-RU"/>
        </w:rPr>
        <w:t xml:space="preserve">) </w:t>
      </w:r>
      <w:r>
        <w:rPr>
          <w:rFonts w:ascii="Times New Roman" w:hAnsi="Times New Roman"/>
          <w:sz w:val="24"/>
          <w:szCs w:val="24"/>
          <w:lang w:val="ru-RU"/>
        </w:rPr>
        <w:t>во всех возрастных категориях награждаются медалями  и  дипломами</w:t>
      </w:r>
      <w:r w:rsidRPr="003D2A85">
        <w:rPr>
          <w:rFonts w:ascii="Times New Roman" w:hAnsi="Times New Roman"/>
          <w:sz w:val="24"/>
          <w:szCs w:val="24"/>
          <w:lang w:val="ru-RU"/>
        </w:rPr>
        <w:t>.</w:t>
      </w:r>
      <w:r>
        <w:rPr>
          <w:rFonts w:ascii="Times New Roman" w:hAnsi="Times New Roman"/>
          <w:sz w:val="24"/>
          <w:szCs w:val="24"/>
          <w:lang w:val="ru-RU"/>
        </w:rPr>
        <w:t xml:space="preserve"> Два третьих места.</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0"/>
        <w:jc w:val="both"/>
        <w:rPr>
          <w:rFonts w:ascii="Times New Roman" w:eastAsia="Times New Roman" w:hAnsi="Times New Roman" w:cs="Times New Roman"/>
          <w:color w:val="FF4015"/>
          <w:sz w:val="24"/>
          <w:szCs w:val="24"/>
          <w:lang w:val="ru-RU"/>
        </w:rPr>
      </w:pPr>
      <w:r>
        <w:rPr>
          <w:rFonts w:ascii="Times New Roman" w:hAnsi="Times New Roman"/>
          <w:sz w:val="24"/>
          <w:szCs w:val="24"/>
          <w:lang w:val="ru-RU"/>
        </w:rPr>
        <w:t xml:space="preserve">Победители и призёры в командных соревнованиях по тулям и поединкам </w:t>
      </w:r>
      <w:r w:rsidRPr="003D2A85">
        <w:rPr>
          <w:rFonts w:ascii="Times New Roman" w:hAnsi="Times New Roman"/>
          <w:sz w:val="24"/>
          <w:szCs w:val="24"/>
          <w:lang w:val="ru-RU"/>
        </w:rPr>
        <w:t>(</w:t>
      </w:r>
      <w:r>
        <w:rPr>
          <w:rFonts w:ascii="Times New Roman" w:hAnsi="Times New Roman"/>
          <w:sz w:val="24"/>
          <w:szCs w:val="24"/>
          <w:lang w:val="ru-RU"/>
        </w:rPr>
        <w:t>массоги</w:t>
      </w:r>
      <w:r w:rsidRPr="003D2A85">
        <w:rPr>
          <w:rFonts w:ascii="Times New Roman" w:hAnsi="Times New Roman"/>
          <w:sz w:val="24"/>
          <w:szCs w:val="24"/>
          <w:lang w:val="ru-RU"/>
        </w:rPr>
        <w:t xml:space="preserve">) </w:t>
      </w:r>
      <w:r>
        <w:rPr>
          <w:rFonts w:ascii="Times New Roman" w:hAnsi="Times New Roman"/>
          <w:sz w:val="24"/>
          <w:szCs w:val="24"/>
          <w:lang w:val="ru-RU"/>
        </w:rPr>
        <w:t>во всех возрастных категориях награждаются медалями и дипломами</w:t>
      </w:r>
      <w:r w:rsidRPr="003D2A85">
        <w:rPr>
          <w:rFonts w:ascii="Times New Roman" w:hAnsi="Times New Roman"/>
          <w:sz w:val="24"/>
          <w:szCs w:val="24"/>
          <w:lang w:val="ru-RU"/>
        </w:rPr>
        <w:t>.</w:t>
      </w:r>
      <w:r>
        <w:rPr>
          <w:rFonts w:ascii="Times New Roman" w:hAnsi="Times New Roman"/>
          <w:sz w:val="24"/>
          <w:szCs w:val="24"/>
          <w:lang w:val="ru-RU"/>
        </w:rPr>
        <w:t xml:space="preserve"> Два третьих места.</w:t>
      </w:r>
    </w:p>
    <w:p w:rsidR="00171A59" w:rsidRDefault="00C00487">
      <w:pPr>
        <w:jc w:val="both"/>
      </w:pPr>
      <w:r>
        <w:rPr>
          <w:rFonts w:ascii="Times New Roman" w:hAnsi="Times New Roman"/>
        </w:rPr>
        <w:t xml:space="preserve">Команды, занявшие 1-3 места по итогам командного зачёта, награждаются кубками и дипломами </w:t>
      </w:r>
      <w:r>
        <w:rPr>
          <w:rFonts w:ascii="Times New Roman" w:hAnsi="Times New Roman"/>
          <w:kern w:val="1"/>
        </w:rPr>
        <w:t>ООСВ «</w:t>
      </w:r>
      <w:r w:rsidRPr="003D2A85">
        <w:rPr>
          <w:rFonts w:ascii="Times New Roman" w:hAnsi="Times New Roman"/>
          <w:kern w:val="1"/>
        </w:rPr>
        <w:t xml:space="preserve">Шаманин клаб </w:t>
      </w:r>
      <w:r>
        <w:rPr>
          <w:rFonts w:ascii="Times New Roman" w:hAnsi="Times New Roman"/>
          <w:kern w:val="1"/>
        </w:rPr>
        <w:t>»</w:t>
      </w:r>
      <w:r>
        <w:rPr>
          <w:rFonts w:ascii="Times New Roman" w:hAnsi="Times New Roman"/>
        </w:rPr>
        <w:t>.</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0"/>
        <w:jc w:val="both"/>
        <w:rPr>
          <w:rFonts w:ascii="Times New Roman" w:eastAsia="Times New Roman" w:hAnsi="Times New Roman" w:cs="Times New Roman"/>
          <w:sz w:val="24"/>
          <w:szCs w:val="24"/>
          <w:lang w:val="ru-RU"/>
        </w:rPr>
      </w:pPr>
      <w:r>
        <w:rPr>
          <w:rFonts w:ascii="Times New Roman" w:hAnsi="Times New Roman"/>
          <w:sz w:val="24"/>
          <w:szCs w:val="24"/>
          <w:lang w:val="ru-RU"/>
        </w:rPr>
        <w:t>Дополнительно могут устанавливаться призы спонсорами и другими организациями</w:t>
      </w:r>
      <w:r w:rsidRPr="003D2A85">
        <w:rPr>
          <w:rFonts w:ascii="Times New Roman" w:hAnsi="Times New Roman"/>
          <w:sz w:val="24"/>
          <w:szCs w:val="24"/>
          <w:lang w:val="ru-RU"/>
        </w:rPr>
        <w:t>.</w:t>
      </w:r>
    </w:p>
    <w:p w:rsidR="00171A59" w:rsidRDefault="00C00487">
      <w:pPr>
        <w:jc w:val="both"/>
        <w:rPr>
          <w:rFonts w:ascii="Times New Roman" w:eastAsia="Times New Roman" w:hAnsi="Times New Roman" w:cs="Times New Roman"/>
        </w:rPr>
      </w:pPr>
      <w:r>
        <w:rPr>
          <w:rFonts w:ascii="Times New Roman" w:eastAsia="Times New Roman" w:hAnsi="Times New Roman" w:cs="Times New Roman"/>
        </w:rPr>
        <w:tab/>
      </w:r>
    </w:p>
    <w:p w:rsidR="00171A59" w:rsidRDefault="00C00487">
      <w:pPr>
        <w:jc w:val="center"/>
        <w:rPr>
          <w:rFonts w:ascii="Times New Roman" w:eastAsia="Times New Roman" w:hAnsi="Times New Roman" w:cs="Times New Roman"/>
          <w:b/>
          <w:bCs/>
        </w:rPr>
      </w:pPr>
      <w:r>
        <w:rPr>
          <w:rFonts w:ascii="Times New Roman" w:hAnsi="Times New Roman"/>
          <w:b/>
          <w:bCs/>
        </w:rPr>
        <w:t>11. Финансирование</w:t>
      </w:r>
    </w:p>
    <w:p w:rsidR="00171A59" w:rsidRDefault="00171A59">
      <w:pPr>
        <w:rPr>
          <w:rFonts w:ascii="Times New Roman" w:eastAsia="Times New Roman" w:hAnsi="Times New Roman" w:cs="Times New Roman"/>
          <w:b/>
          <w:bCs/>
        </w:rPr>
      </w:pPr>
    </w:p>
    <w:p w:rsidR="00171A59" w:rsidRDefault="00C00487">
      <w:pPr>
        <w:jc w:val="both"/>
        <w:rPr>
          <w:rFonts w:ascii="Times New Roman" w:eastAsia="Times New Roman" w:hAnsi="Times New Roman" w:cs="Times New Roman"/>
          <w:b/>
          <w:bCs/>
        </w:rPr>
      </w:pPr>
      <w:r>
        <w:rPr>
          <w:rFonts w:ascii="Times New Roman" w:eastAsia="Times New Roman" w:hAnsi="Times New Roman" w:cs="Times New Roman"/>
        </w:rPr>
        <w:tab/>
        <w:t>Расходы по организации и проведению соревнований</w:t>
      </w:r>
      <w:r>
        <w:rPr>
          <w:rFonts w:ascii="Times New Roman" w:hAnsi="Times New Roman"/>
        </w:rPr>
        <w:t>: оплата работы судей, обслуживающего персонала (врач, медсестра, рабочие, специалист по машинописным (компьютерным) работам), изготовление документации,  предоставление канцелярских принадлежностей, наградной атрибутики (кубки, медали, дипломы), транспортное обеспечение, оплата аренды помещения для проведения мероприятий, осуществляются за счёт ООСВ «</w:t>
      </w:r>
      <w:r w:rsidRPr="003D2A85">
        <w:rPr>
          <w:rFonts w:ascii="Times New Roman" w:hAnsi="Times New Roman"/>
        </w:rPr>
        <w:t>Шаманин клаб</w:t>
      </w:r>
      <w:r>
        <w:rPr>
          <w:rFonts w:ascii="Times New Roman" w:hAnsi="Times New Roman"/>
        </w:rPr>
        <w:t>».</w:t>
      </w:r>
    </w:p>
    <w:p w:rsidR="00171A59" w:rsidRDefault="00C00487">
      <w:pPr>
        <w:jc w:val="both"/>
        <w:rPr>
          <w:rFonts w:ascii="Times New Roman" w:eastAsia="Times New Roman" w:hAnsi="Times New Roman" w:cs="Times New Roman"/>
        </w:rPr>
      </w:pPr>
      <w:r>
        <w:rPr>
          <w:rFonts w:ascii="Times New Roman" w:eastAsia="Times New Roman" w:hAnsi="Times New Roman" w:cs="Times New Roman"/>
        </w:rPr>
        <w:tab/>
        <w:t xml:space="preserve">Расходы по командированию </w:t>
      </w:r>
      <w:r>
        <w:rPr>
          <w:rFonts w:ascii="Times New Roman" w:hAnsi="Times New Roman"/>
        </w:rPr>
        <w:t>(проезд, питание, страхование) участников соревнований обеспечивают командирующие организации.</w:t>
      </w:r>
    </w:p>
    <w:p w:rsidR="00171A59" w:rsidRDefault="00171A59">
      <w:pPr>
        <w:jc w:val="center"/>
        <w:rPr>
          <w:rFonts w:ascii="Times New Roman" w:eastAsia="Times New Roman" w:hAnsi="Times New Roman" w:cs="Times New Roman"/>
        </w:rPr>
      </w:pPr>
    </w:p>
    <w:p w:rsidR="00171A59" w:rsidRDefault="00171A59">
      <w:pPr>
        <w:jc w:val="center"/>
        <w:rPr>
          <w:rFonts w:ascii="Times New Roman" w:eastAsia="Times New Roman" w:hAnsi="Times New Roman" w:cs="Times New Roman"/>
        </w:rPr>
      </w:pPr>
    </w:p>
    <w:p w:rsidR="00171A59" w:rsidRDefault="00171A59">
      <w:pPr>
        <w:rPr>
          <w:rFonts w:ascii="Times New Roman" w:eastAsia="Times New Roman" w:hAnsi="Times New Roman" w:cs="Times New Roman"/>
        </w:rPr>
      </w:pPr>
    </w:p>
    <w:p w:rsidR="00171A59" w:rsidRDefault="00C00487">
      <w:pPr>
        <w:jc w:val="both"/>
        <w:rPr>
          <w:rFonts w:ascii="Times New Roman" w:eastAsia="Times New Roman" w:hAnsi="Times New Roman" w:cs="Times New Roman"/>
          <w:b/>
          <w:bCs/>
        </w:rPr>
      </w:pPr>
      <w:r>
        <w:rPr>
          <w:rFonts w:ascii="Times New Roman" w:eastAsia="Times New Roman" w:hAnsi="Times New Roman" w:cs="Times New Roman"/>
        </w:rPr>
        <w:tab/>
      </w:r>
      <w:r>
        <w:rPr>
          <w:rFonts w:ascii="Times New Roman" w:hAnsi="Times New Roman"/>
          <w:b/>
          <w:bCs/>
        </w:rPr>
        <w:t>Справки по телефонам:</w:t>
      </w:r>
    </w:p>
    <w:p w:rsidR="00171A59" w:rsidRDefault="00171A59">
      <w:pPr>
        <w:jc w:val="both"/>
        <w:rPr>
          <w:rFonts w:ascii="Times New Roman" w:eastAsia="Times New Roman" w:hAnsi="Times New Roman" w:cs="Times New Roman"/>
          <w:b/>
          <w:bCs/>
        </w:rPr>
      </w:pP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z w:val="24"/>
          <w:szCs w:val="24"/>
          <w:lang w:val="ru-RU"/>
        </w:rPr>
      </w:pPr>
      <w:r w:rsidRPr="003D2A85">
        <w:rPr>
          <w:rFonts w:ascii="Times New Roman" w:hAnsi="Times New Roman"/>
          <w:b/>
          <w:bCs/>
          <w:sz w:val="24"/>
          <w:szCs w:val="24"/>
          <w:u w:color="0000ED"/>
          <w:lang w:val="ru-RU"/>
        </w:rPr>
        <w:t>+7-921-399-12-86</w:t>
      </w:r>
      <w:r>
        <w:rPr>
          <w:rFonts w:ascii="Times New Roman" w:hAnsi="Times New Roman"/>
          <w:b/>
          <w:bCs/>
          <w:sz w:val="24"/>
          <w:szCs w:val="24"/>
        </w:rPr>
        <w:t> </w:t>
      </w:r>
      <w:r w:rsidRPr="003D2A85">
        <w:rPr>
          <w:rFonts w:ascii="Times New Roman" w:hAnsi="Times New Roman"/>
          <w:b/>
          <w:bCs/>
          <w:sz w:val="24"/>
          <w:szCs w:val="24"/>
          <w:lang w:val="ru-RU"/>
        </w:rPr>
        <w:t>Шаманин Антон Валерьевич</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z w:val="24"/>
          <w:szCs w:val="24"/>
          <w:lang w:val="ru-RU"/>
        </w:rPr>
      </w:pPr>
      <w:r w:rsidRPr="003D2A85">
        <w:rPr>
          <w:rFonts w:ascii="Times New Roman" w:hAnsi="Times New Roman"/>
          <w:b/>
          <w:bCs/>
          <w:sz w:val="24"/>
          <w:szCs w:val="24"/>
          <w:u w:color="0000ED"/>
          <w:lang w:val="ru-RU"/>
        </w:rPr>
        <w:t>+7-904-616-48-92</w:t>
      </w:r>
      <w:r w:rsidRPr="003D2A85">
        <w:rPr>
          <w:rFonts w:ascii="Times New Roman" w:hAnsi="Times New Roman"/>
          <w:b/>
          <w:bCs/>
          <w:sz w:val="24"/>
          <w:szCs w:val="24"/>
          <w:lang w:val="ru-RU"/>
        </w:rPr>
        <w:t xml:space="preserve"> Королев Владислав Владимирович</w:t>
      </w:r>
    </w:p>
    <w:p w:rsidR="00171A59" w:rsidRPr="003D2A85" w:rsidRDefault="00C0048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ru-RU"/>
        </w:rPr>
      </w:pPr>
      <w:r w:rsidRPr="003D2A85">
        <w:rPr>
          <w:rFonts w:ascii="Times New Roman" w:hAnsi="Times New Roman"/>
          <w:b/>
          <w:bCs/>
          <w:sz w:val="24"/>
          <w:szCs w:val="24"/>
          <w:lang w:val="ru-RU"/>
        </w:rPr>
        <w:t>+7-921-333-85-22 Сиротина Екатерина Константиновна</w:t>
      </w:r>
    </w:p>
    <w:sectPr w:rsidR="00171A59" w:rsidRPr="003D2A85" w:rsidSect="00B806C0">
      <w:headerReference w:type="default" r:id="rId9"/>
      <w:footerReference w:type="default" r:id="rId10"/>
      <w:pgSz w:w="11900" w:h="16840"/>
      <w:pgMar w:top="851" w:right="851" w:bottom="851"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C99" w:rsidRDefault="001A7C99">
      <w:r>
        <w:separator/>
      </w:r>
    </w:p>
  </w:endnote>
  <w:endnote w:type="continuationSeparator" w:id="1">
    <w:p w:rsidR="001A7C99" w:rsidRDefault="001A7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59" w:rsidRDefault="00171A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C99" w:rsidRDefault="001A7C99">
      <w:r>
        <w:separator/>
      </w:r>
    </w:p>
  </w:footnote>
  <w:footnote w:type="continuationSeparator" w:id="1">
    <w:p w:rsidR="001A7C99" w:rsidRDefault="001A7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59" w:rsidRDefault="00171A5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27644"/>
    <w:multiLevelType w:val="hybridMultilevel"/>
    <w:tmpl w:val="C72EC404"/>
    <w:numStyleLink w:val="a"/>
  </w:abstractNum>
  <w:abstractNum w:abstractNumId="1">
    <w:nsid w:val="69D71CEA"/>
    <w:multiLevelType w:val="hybridMultilevel"/>
    <w:tmpl w:val="C72EC404"/>
    <w:styleLink w:val="a"/>
    <w:lvl w:ilvl="0" w:tplc="884EA0E8">
      <w:start w:val="1"/>
      <w:numFmt w:val="bullet"/>
      <w:lvlText w:val="-"/>
      <w:lvlJc w:val="left"/>
      <w:pPr>
        <w:tabs>
          <w:tab w:val="left" w:pos="720"/>
          <w:tab w:val="num" w:pos="889"/>
          <w:tab w:val="left" w:pos="1440"/>
          <w:tab w:val="left" w:pos="2160"/>
          <w:tab w:val="left" w:pos="2880"/>
          <w:tab w:val="left" w:pos="3600"/>
          <w:tab w:val="left" w:pos="4320"/>
          <w:tab w:val="left" w:pos="5040"/>
          <w:tab w:val="left" w:pos="5760"/>
          <w:tab w:val="left" w:pos="6480"/>
          <w:tab w:val="left" w:pos="7200"/>
          <w:tab w:val="left" w:pos="7920"/>
          <w:tab w:val="left" w:pos="8640"/>
        </w:tabs>
        <w:ind w:left="189" w:firstLine="511"/>
      </w:pPr>
      <w:rPr>
        <w:rFonts w:hAnsi="Arial Unicode MS"/>
        <w:caps w:val="0"/>
        <w:smallCaps w:val="0"/>
        <w:strike w:val="0"/>
        <w:dstrike w:val="0"/>
        <w:outline w:val="0"/>
        <w:emboss w:val="0"/>
        <w:imprint w:val="0"/>
        <w:spacing w:val="0"/>
        <w:w w:val="100"/>
        <w:kern w:val="0"/>
        <w:position w:val="0"/>
        <w:highlight w:val="none"/>
        <w:vertAlign w:val="baseline"/>
      </w:rPr>
    </w:lvl>
    <w:lvl w:ilvl="1" w:tplc="557859D0">
      <w:start w:val="1"/>
      <w:numFmt w:val="bullet"/>
      <w:lvlText w:val="-"/>
      <w:lvlJc w:val="left"/>
      <w:pPr>
        <w:tabs>
          <w:tab w:val="left" w:pos="720"/>
          <w:tab w:val="num" w:pos="1489"/>
          <w:tab w:val="left" w:pos="2160"/>
          <w:tab w:val="left" w:pos="2880"/>
          <w:tab w:val="left" w:pos="3600"/>
          <w:tab w:val="left" w:pos="4320"/>
          <w:tab w:val="left" w:pos="5040"/>
          <w:tab w:val="left" w:pos="5760"/>
          <w:tab w:val="left" w:pos="6480"/>
          <w:tab w:val="left" w:pos="7200"/>
          <w:tab w:val="left" w:pos="7920"/>
          <w:tab w:val="left" w:pos="8640"/>
        </w:tabs>
        <w:ind w:left="789" w:firstLine="511"/>
      </w:pPr>
      <w:rPr>
        <w:rFonts w:hAnsi="Arial Unicode MS"/>
        <w:caps w:val="0"/>
        <w:smallCaps w:val="0"/>
        <w:strike w:val="0"/>
        <w:dstrike w:val="0"/>
        <w:outline w:val="0"/>
        <w:emboss w:val="0"/>
        <w:imprint w:val="0"/>
        <w:spacing w:val="0"/>
        <w:w w:val="100"/>
        <w:kern w:val="0"/>
        <w:position w:val="0"/>
        <w:highlight w:val="none"/>
        <w:vertAlign w:val="baseline"/>
      </w:rPr>
    </w:lvl>
    <w:lvl w:ilvl="2" w:tplc="119AB6DA">
      <w:start w:val="1"/>
      <w:numFmt w:val="bullet"/>
      <w:lvlText w:val="-"/>
      <w:lvlJc w:val="left"/>
      <w:pPr>
        <w:tabs>
          <w:tab w:val="left" w:pos="720"/>
          <w:tab w:val="left" w:pos="1440"/>
          <w:tab w:val="num" w:pos="2089"/>
          <w:tab w:val="left" w:pos="2160"/>
          <w:tab w:val="left" w:pos="2880"/>
          <w:tab w:val="left" w:pos="3600"/>
          <w:tab w:val="left" w:pos="4320"/>
          <w:tab w:val="left" w:pos="5040"/>
          <w:tab w:val="left" w:pos="5760"/>
          <w:tab w:val="left" w:pos="6480"/>
          <w:tab w:val="left" w:pos="7200"/>
          <w:tab w:val="left" w:pos="7920"/>
          <w:tab w:val="left" w:pos="8640"/>
        </w:tabs>
        <w:ind w:left="1389" w:firstLine="511"/>
      </w:pPr>
      <w:rPr>
        <w:rFonts w:hAnsi="Arial Unicode MS"/>
        <w:caps w:val="0"/>
        <w:smallCaps w:val="0"/>
        <w:strike w:val="0"/>
        <w:dstrike w:val="0"/>
        <w:outline w:val="0"/>
        <w:emboss w:val="0"/>
        <w:imprint w:val="0"/>
        <w:spacing w:val="0"/>
        <w:w w:val="100"/>
        <w:kern w:val="0"/>
        <w:position w:val="0"/>
        <w:highlight w:val="none"/>
        <w:vertAlign w:val="baseline"/>
      </w:rPr>
    </w:lvl>
    <w:lvl w:ilvl="3" w:tplc="5CA8205E">
      <w:start w:val="1"/>
      <w:numFmt w:val="bullet"/>
      <w:lvlText w:val="-"/>
      <w:lvlJc w:val="left"/>
      <w:pPr>
        <w:tabs>
          <w:tab w:val="left" w:pos="720"/>
          <w:tab w:val="left" w:pos="1440"/>
          <w:tab w:val="left" w:pos="2160"/>
          <w:tab w:val="num" w:pos="2689"/>
          <w:tab w:val="left" w:pos="2880"/>
          <w:tab w:val="left" w:pos="3600"/>
          <w:tab w:val="left" w:pos="4320"/>
          <w:tab w:val="left" w:pos="5040"/>
          <w:tab w:val="left" w:pos="5760"/>
          <w:tab w:val="left" w:pos="6480"/>
          <w:tab w:val="left" w:pos="7200"/>
          <w:tab w:val="left" w:pos="7920"/>
          <w:tab w:val="left" w:pos="8640"/>
        </w:tabs>
        <w:ind w:left="1989" w:firstLine="511"/>
      </w:pPr>
      <w:rPr>
        <w:rFonts w:hAnsi="Arial Unicode MS"/>
        <w:caps w:val="0"/>
        <w:smallCaps w:val="0"/>
        <w:strike w:val="0"/>
        <w:dstrike w:val="0"/>
        <w:outline w:val="0"/>
        <w:emboss w:val="0"/>
        <w:imprint w:val="0"/>
        <w:spacing w:val="0"/>
        <w:w w:val="100"/>
        <w:kern w:val="0"/>
        <w:position w:val="0"/>
        <w:highlight w:val="none"/>
        <w:vertAlign w:val="baseline"/>
      </w:rPr>
    </w:lvl>
    <w:lvl w:ilvl="4" w:tplc="13DE7A7A">
      <w:start w:val="1"/>
      <w:numFmt w:val="bullet"/>
      <w:lvlText w:val="-"/>
      <w:lvlJc w:val="left"/>
      <w:pPr>
        <w:tabs>
          <w:tab w:val="left" w:pos="720"/>
          <w:tab w:val="left" w:pos="1440"/>
          <w:tab w:val="left" w:pos="2160"/>
          <w:tab w:val="left" w:pos="2880"/>
          <w:tab w:val="num" w:pos="3289"/>
          <w:tab w:val="left" w:pos="3600"/>
          <w:tab w:val="left" w:pos="4320"/>
          <w:tab w:val="left" w:pos="5040"/>
          <w:tab w:val="left" w:pos="5760"/>
          <w:tab w:val="left" w:pos="6480"/>
          <w:tab w:val="left" w:pos="7200"/>
          <w:tab w:val="left" w:pos="7920"/>
          <w:tab w:val="left" w:pos="8640"/>
        </w:tabs>
        <w:ind w:left="2589" w:firstLine="511"/>
      </w:pPr>
      <w:rPr>
        <w:rFonts w:hAnsi="Arial Unicode MS"/>
        <w:caps w:val="0"/>
        <w:smallCaps w:val="0"/>
        <w:strike w:val="0"/>
        <w:dstrike w:val="0"/>
        <w:outline w:val="0"/>
        <w:emboss w:val="0"/>
        <w:imprint w:val="0"/>
        <w:spacing w:val="0"/>
        <w:w w:val="100"/>
        <w:kern w:val="0"/>
        <w:position w:val="0"/>
        <w:highlight w:val="none"/>
        <w:vertAlign w:val="baseline"/>
      </w:rPr>
    </w:lvl>
    <w:lvl w:ilvl="5" w:tplc="030095F8">
      <w:start w:val="1"/>
      <w:numFmt w:val="bullet"/>
      <w:lvlText w:val="-"/>
      <w:lvlJc w:val="left"/>
      <w:pPr>
        <w:tabs>
          <w:tab w:val="left" w:pos="720"/>
          <w:tab w:val="left" w:pos="1440"/>
          <w:tab w:val="left" w:pos="2160"/>
          <w:tab w:val="left" w:pos="2880"/>
          <w:tab w:val="left" w:pos="3600"/>
          <w:tab w:val="num" w:pos="3889"/>
          <w:tab w:val="left" w:pos="4320"/>
          <w:tab w:val="left" w:pos="5040"/>
          <w:tab w:val="left" w:pos="5760"/>
          <w:tab w:val="left" w:pos="6480"/>
          <w:tab w:val="left" w:pos="7200"/>
          <w:tab w:val="left" w:pos="7920"/>
          <w:tab w:val="left" w:pos="8640"/>
        </w:tabs>
        <w:ind w:left="3189" w:firstLine="511"/>
      </w:pPr>
      <w:rPr>
        <w:rFonts w:hAnsi="Arial Unicode MS"/>
        <w:caps w:val="0"/>
        <w:smallCaps w:val="0"/>
        <w:strike w:val="0"/>
        <w:dstrike w:val="0"/>
        <w:outline w:val="0"/>
        <w:emboss w:val="0"/>
        <w:imprint w:val="0"/>
        <w:spacing w:val="0"/>
        <w:w w:val="100"/>
        <w:kern w:val="0"/>
        <w:position w:val="0"/>
        <w:highlight w:val="none"/>
        <w:vertAlign w:val="baseline"/>
      </w:rPr>
    </w:lvl>
    <w:lvl w:ilvl="6" w:tplc="BB1CA048">
      <w:start w:val="1"/>
      <w:numFmt w:val="bullet"/>
      <w:lvlText w:val="-"/>
      <w:lvlJc w:val="left"/>
      <w:pPr>
        <w:tabs>
          <w:tab w:val="left" w:pos="720"/>
          <w:tab w:val="left" w:pos="1440"/>
          <w:tab w:val="left" w:pos="2160"/>
          <w:tab w:val="left" w:pos="2880"/>
          <w:tab w:val="left" w:pos="3600"/>
          <w:tab w:val="left" w:pos="4320"/>
          <w:tab w:val="num" w:pos="4489"/>
          <w:tab w:val="left" w:pos="5040"/>
          <w:tab w:val="left" w:pos="5760"/>
          <w:tab w:val="left" w:pos="6480"/>
          <w:tab w:val="left" w:pos="7200"/>
          <w:tab w:val="left" w:pos="7920"/>
          <w:tab w:val="left" w:pos="8640"/>
        </w:tabs>
        <w:ind w:left="3789" w:firstLine="511"/>
      </w:pPr>
      <w:rPr>
        <w:rFonts w:hAnsi="Arial Unicode MS"/>
        <w:caps w:val="0"/>
        <w:smallCaps w:val="0"/>
        <w:strike w:val="0"/>
        <w:dstrike w:val="0"/>
        <w:outline w:val="0"/>
        <w:emboss w:val="0"/>
        <w:imprint w:val="0"/>
        <w:spacing w:val="0"/>
        <w:w w:val="100"/>
        <w:kern w:val="0"/>
        <w:position w:val="0"/>
        <w:highlight w:val="none"/>
        <w:vertAlign w:val="baseline"/>
      </w:rPr>
    </w:lvl>
    <w:lvl w:ilvl="7" w:tplc="60762DDC">
      <w:start w:val="1"/>
      <w:numFmt w:val="bullet"/>
      <w:lvlText w:val="-"/>
      <w:lvlJc w:val="left"/>
      <w:pPr>
        <w:tabs>
          <w:tab w:val="left" w:pos="720"/>
          <w:tab w:val="left" w:pos="1440"/>
          <w:tab w:val="left" w:pos="2160"/>
          <w:tab w:val="left" w:pos="2880"/>
          <w:tab w:val="left" w:pos="3600"/>
          <w:tab w:val="left" w:pos="4320"/>
          <w:tab w:val="num" w:pos="5089"/>
          <w:tab w:val="left" w:pos="5760"/>
          <w:tab w:val="left" w:pos="6480"/>
          <w:tab w:val="left" w:pos="7200"/>
          <w:tab w:val="left" w:pos="7920"/>
          <w:tab w:val="left" w:pos="8640"/>
        </w:tabs>
        <w:ind w:left="4389" w:firstLine="511"/>
      </w:pPr>
      <w:rPr>
        <w:rFonts w:hAnsi="Arial Unicode MS"/>
        <w:caps w:val="0"/>
        <w:smallCaps w:val="0"/>
        <w:strike w:val="0"/>
        <w:dstrike w:val="0"/>
        <w:outline w:val="0"/>
        <w:emboss w:val="0"/>
        <w:imprint w:val="0"/>
        <w:spacing w:val="0"/>
        <w:w w:val="100"/>
        <w:kern w:val="0"/>
        <w:position w:val="0"/>
        <w:highlight w:val="none"/>
        <w:vertAlign w:val="baseline"/>
      </w:rPr>
    </w:lvl>
    <w:lvl w:ilvl="8" w:tplc="C2608168">
      <w:start w:val="1"/>
      <w:numFmt w:val="bullet"/>
      <w:lvlText w:val="-"/>
      <w:lvlJc w:val="left"/>
      <w:pPr>
        <w:tabs>
          <w:tab w:val="left" w:pos="720"/>
          <w:tab w:val="left" w:pos="1440"/>
          <w:tab w:val="left" w:pos="2160"/>
          <w:tab w:val="left" w:pos="2880"/>
          <w:tab w:val="left" w:pos="3600"/>
          <w:tab w:val="left" w:pos="4320"/>
          <w:tab w:val="left" w:pos="5040"/>
          <w:tab w:val="num" w:pos="5689"/>
          <w:tab w:val="left" w:pos="5760"/>
          <w:tab w:val="left" w:pos="6480"/>
          <w:tab w:val="left" w:pos="7200"/>
          <w:tab w:val="left" w:pos="7920"/>
          <w:tab w:val="left" w:pos="8640"/>
        </w:tabs>
        <w:ind w:left="4989" w:firstLine="5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FELayout/>
  </w:compat>
  <w:rsids>
    <w:rsidRoot w:val="00171A59"/>
    <w:rsid w:val="00171A59"/>
    <w:rsid w:val="001A7C99"/>
    <w:rsid w:val="00225B43"/>
    <w:rsid w:val="00243001"/>
    <w:rsid w:val="003D2A85"/>
    <w:rsid w:val="00A22206"/>
    <w:rsid w:val="00B806C0"/>
    <w:rsid w:val="00C00487"/>
    <w:rsid w:val="00CE16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06C0"/>
    <w:rPr>
      <w:rFonts w:ascii="Arial Unicode MS" w:hAnsi="Arial Unicode MS" w:cs="Arial Unicode MS"/>
      <w:color w:val="000000"/>
      <w:sz w:val="24"/>
      <w:szCs w:val="24"/>
      <w:u w:color="000000"/>
      <w:lang w:val="ru-RU"/>
    </w:rPr>
  </w:style>
  <w:style w:type="paragraph" w:styleId="5">
    <w:name w:val="heading 5"/>
    <w:uiPriority w:val="9"/>
    <w:unhideWhenUsed/>
    <w:qFormat/>
    <w:rsid w:val="00B806C0"/>
    <w:pPr>
      <w:outlineLvl w:val="4"/>
    </w:pPr>
    <w:rPr>
      <w:rFonts w:eastAsia="Times New Roman"/>
      <w:color w:val="000000"/>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B806C0"/>
    <w:rPr>
      <w:u w:val="single"/>
    </w:rPr>
  </w:style>
  <w:style w:type="paragraph" w:customStyle="1" w:styleId="a5">
    <w:name w:val="Верхн./нижн. кол."/>
    <w:rsid w:val="00B806C0"/>
    <w:pPr>
      <w:tabs>
        <w:tab w:val="right" w:pos="9020"/>
      </w:tabs>
    </w:pPr>
    <w:rPr>
      <w:rFonts w:ascii="Helvetica Neue" w:hAnsi="Helvetica Neue" w:cs="Arial Unicode MS"/>
      <w:color w:val="000000"/>
      <w:sz w:val="24"/>
      <w:szCs w:val="24"/>
    </w:rPr>
  </w:style>
  <w:style w:type="paragraph" w:customStyle="1" w:styleId="a6">
    <w:name w:val="По умолчанию"/>
    <w:rsid w:val="00B806C0"/>
    <w:rPr>
      <w:rFonts w:ascii="Helvetica Neue" w:hAnsi="Helvetica Neue" w:cs="Arial Unicode MS"/>
      <w:color w:val="000000"/>
      <w:sz w:val="22"/>
      <w:szCs w:val="22"/>
    </w:rPr>
  </w:style>
  <w:style w:type="character" w:customStyle="1" w:styleId="a7">
    <w:name w:val="Ссылка"/>
    <w:rsid w:val="00B806C0"/>
    <w:rPr>
      <w:color w:val="0000FF"/>
      <w:u w:val="single" w:color="0000FF"/>
    </w:rPr>
  </w:style>
  <w:style w:type="character" w:customStyle="1" w:styleId="Hyperlink0">
    <w:name w:val="Hyperlink.0"/>
    <w:basedOn w:val="a7"/>
    <w:rsid w:val="00B806C0"/>
    <w:rPr>
      <w:rFonts w:ascii="Times New Roman" w:eastAsia="Times New Roman" w:hAnsi="Times New Roman" w:cs="Times New Roman"/>
      <w:color w:val="0000FF"/>
      <w:u w:val="single" w:color="0000FF"/>
    </w:rPr>
  </w:style>
  <w:style w:type="numbering" w:customStyle="1" w:styleId="a">
    <w:name w:val="Пункты"/>
    <w:rsid w:val="00B806C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Unicode MS" w:hAnsi="Arial Unicode MS" w:cs="Arial Unicode MS"/>
      <w:color w:val="000000"/>
      <w:sz w:val="24"/>
      <w:szCs w:val="24"/>
      <w:u w:color="000000"/>
      <w:lang w:val="ru-RU"/>
    </w:rPr>
  </w:style>
  <w:style w:type="paragraph" w:styleId="5">
    <w:name w:val="heading 5"/>
    <w:uiPriority w:val="9"/>
    <w:unhideWhenUsed/>
    <w:qFormat/>
    <w:pPr>
      <w:outlineLvl w:val="4"/>
    </w:pPr>
    <w:rPr>
      <w:rFonts w:eastAsia="Times New Roman"/>
      <w:color w:val="000000"/>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paragraph" w:customStyle="1" w:styleId="a5">
    <w:name w:val="Верхн./нижн. кол."/>
    <w:pPr>
      <w:tabs>
        <w:tab w:val="right" w:pos="9020"/>
      </w:tabs>
    </w:pPr>
    <w:rPr>
      <w:rFonts w:ascii="Helvetica Neue" w:hAnsi="Helvetica Neue" w:cs="Arial Unicode MS"/>
      <w:color w:val="000000"/>
      <w:sz w:val="24"/>
      <w:szCs w:val="24"/>
    </w:rPr>
  </w:style>
  <w:style w:type="paragraph" w:customStyle="1" w:styleId="a6">
    <w:name w:val="По умолчанию"/>
    <w:rPr>
      <w:rFonts w:ascii="Helvetica Neue" w:hAnsi="Helvetica Neue" w:cs="Arial Unicode MS"/>
      <w:color w:val="000000"/>
      <w:sz w:val="22"/>
      <w:szCs w:val="22"/>
    </w:rPr>
  </w:style>
  <w:style w:type="character" w:customStyle="1" w:styleId="a7">
    <w:name w:val="Ссылка"/>
    <w:rPr>
      <w:color w:val="0000FF"/>
      <w:u w:val="single" w:color="0000FF"/>
    </w:rPr>
  </w:style>
  <w:style w:type="character" w:customStyle="1" w:styleId="Hyperlink0">
    <w:name w:val="Hyperlink.0"/>
    <w:basedOn w:val="a7"/>
    <w:rPr>
      <w:rFonts w:ascii="Times New Roman" w:eastAsia="Times New Roman" w:hAnsi="Times New Roman" w:cs="Times New Roman"/>
      <w:color w:val="0000FF"/>
      <w:u w:val="single" w:color="0000FF"/>
    </w:rPr>
  </w:style>
  <w:style w:type="numbering" w:customStyle="1" w:styleId="a">
    <w:name w:val="Пункты"/>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irotinaekaterina@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8174</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2019-01-17T09:02:00Z</dcterms:created>
  <dcterms:modified xsi:type="dcterms:W3CDTF">2019-01-17T09:02:00Z</dcterms:modified>
</cp:coreProperties>
</file>