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EB" w:rsidRDefault="00172055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Генеральная информация</w:t>
      </w:r>
    </w:p>
    <w:p w:rsidR="00C71D53" w:rsidRPr="009D6419" w:rsidRDefault="00C71D53" w:rsidP="00172055">
      <w:pPr>
        <w:pStyle w:val="a8"/>
        <w:ind w:left="-142" w:right="-150" w:firstLine="0"/>
        <w:rPr>
          <w:b/>
          <w:bCs/>
          <w:szCs w:val="22"/>
        </w:rPr>
      </w:pPr>
      <w:r w:rsidRPr="009D6419">
        <w:rPr>
          <w:b/>
          <w:bCs/>
          <w:szCs w:val="22"/>
        </w:rPr>
        <w:t xml:space="preserve">О турнире по тхэквондо (ИТФ) </w:t>
      </w:r>
      <w:r w:rsidR="00172055">
        <w:rPr>
          <w:b/>
          <w:bCs/>
          <w:szCs w:val="22"/>
        </w:rPr>
        <w:t xml:space="preserve"> </w:t>
      </w:r>
      <w:r w:rsidRPr="009D6419">
        <w:rPr>
          <w:b/>
          <w:szCs w:val="22"/>
        </w:rPr>
        <w:t>«</w:t>
      </w:r>
      <w:bookmarkStart w:id="0" w:name="_Hlk529884893"/>
      <w:r w:rsidRPr="009D6419">
        <w:rPr>
          <w:b/>
          <w:szCs w:val="22"/>
          <w:lang w:val="en-US"/>
        </w:rPr>
        <w:t>I</w:t>
      </w:r>
      <w:r w:rsidRPr="009D6419">
        <w:rPr>
          <w:b/>
          <w:szCs w:val="22"/>
        </w:rPr>
        <w:t xml:space="preserve"> Открытый турнир Колпинского района –</w:t>
      </w:r>
      <w:bookmarkEnd w:id="0"/>
      <w:r w:rsidRPr="009D6419">
        <w:rPr>
          <w:b/>
          <w:szCs w:val="22"/>
        </w:rPr>
        <w:t xml:space="preserve"> ДО ДЯНГ» </w:t>
      </w:r>
    </w:p>
    <w:p w:rsidR="00C71D53" w:rsidRPr="009D6419" w:rsidRDefault="00C71D53" w:rsidP="00FE039E">
      <w:pPr>
        <w:pStyle w:val="a8"/>
        <w:ind w:left="0" w:firstLine="0"/>
        <w:rPr>
          <w:rFonts w:eastAsia="Andale Sans UI"/>
          <w:b/>
          <w:kern w:val="1"/>
          <w:szCs w:val="22"/>
        </w:rPr>
      </w:pPr>
      <w:r w:rsidRPr="009D6419">
        <w:rPr>
          <w:b/>
          <w:szCs w:val="22"/>
        </w:rPr>
        <w:t xml:space="preserve">и </w:t>
      </w:r>
      <w:r w:rsidRPr="009D6419">
        <w:rPr>
          <w:rFonts w:eastAsia="Andale Sans UI"/>
          <w:b/>
          <w:kern w:val="1"/>
          <w:szCs w:val="22"/>
        </w:rPr>
        <w:t>фестивал</w:t>
      </w:r>
      <w:r w:rsidR="00C16DBD">
        <w:rPr>
          <w:rFonts w:eastAsia="Andale Sans UI"/>
          <w:b/>
          <w:kern w:val="1"/>
          <w:szCs w:val="22"/>
        </w:rPr>
        <w:t>ь</w:t>
      </w:r>
      <w:r w:rsidRPr="009D6419">
        <w:rPr>
          <w:rFonts w:eastAsia="Andale Sans UI"/>
          <w:b/>
          <w:kern w:val="1"/>
          <w:szCs w:val="22"/>
        </w:rPr>
        <w:t xml:space="preserve"> спортивных единоборств</w:t>
      </w:r>
      <w:r w:rsidR="00FE039E">
        <w:rPr>
          <w:rFonts w:eastAsia="Andale Sans UI"/>
          <w:b/>
          <w:kern w:val="1"/>
          <w:szCs w:val="22"/>
        </w:rPr>
        <w:t>.</w:t>
      </w:r>
    </w:p>
    <w:p w:rsidR="00CF69EB" w:rsidRDefault="00CF69EB" w:rsidP="00FE039E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CF69EB" w:rsidRDefault="00172055" w:rsidP="00FE039E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1. Место и сроки проведения</w:t>
      </w:r>
    </w:p>
    <w:p w:rsidR="00CF69EB" w:rsidRDefault="00CF69EB" w:rsidP="00FE039E">
      <w:pPr>
        <w:rPr>
          <w:rFonts w:ascii="Times New Roman" w:eastAsia="Times New Roman" w:hAnsi="Times New Roman" w:cs="Times New Roman"/>
          <w:b/>
          <w:bCs/>
        </w:rPr>
      </w:pPr>
    </w:p>
    <w:p w:rsidR="00CF69EB" w:rsidRPr="00687BA4" w:rsidRDefault="00801EBC" w:rsidP="00FE039E">
      <w:pPr>
        <w:jc w:val="both"/>
        <w:rPr>
          <w:rFonts w:ascii="Times New Roman" w:eastAsia="Times New Roman" w:hAnsi="Times New Roman" w:cs="Times New Roman"/>
          <w:color w:val="auto"/>
        </w:rPr>
      </w:pPr>
      <w:r w:rsidRPr="00687BA4">
        <w:rPr>
          <w:rFonts w:ascii="Times New Roman" w:eastAsia="Times New Roman" w:hAnsi="Times New Roman" w:cs="Times New Roman"/>
          <w:color w:val="auto"/>
        </w:rPr>
        <w:t>Соревнования проводятся 16-17 февраля 2019 года, на базе СОК «Ижорец» Пушкинская ул., 3, посёлок Металлострой, город Санкт-Петербург. Начало в 10:00, окончание соревнований в 20:00</w:t>
      </w:r>
    </w:p>
    <w:p w:rsidR="00801EBC" w:rsidRPr="00687BA4" w:rsidRDefault="00801EBC" w:rsidP="00FE039E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CF69EB" w:rsidRPr="00687BA4" w:rsidRDefault="00172055" w:rsidP="00FE039E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87BA4">
        <w:rPr>
          <w:rFonts w:ascii="Times New Roman" w:hAnsi="Times New Roman"/>
          <w:b/>
          <w:bCs/>
          <w:color w:val="auto"/>
        </w:rPr>
        <w:t>2. Правила соревнований и судейская коллегия</w:t>
      </w:r>
    </w:p>
    <w:p w:rsidR="00CF69EB" w:rsidRPr="00687BA4" w:rsidRDefault="00CF69EB" w:rsidP="00FE039E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CF69EB" w:rsidRPr="00687BA4" w:rsidRDefault="00172055" w:rsidP="00FE039E">
      <w:pPr>
        <w:jc w:val="both"/>
        <w:rPr>
          <w:rFonts w:ascii="Times New Roman" w:eastAsia="Times New Roman" w:hAnsi="Times New Roman" w:cs="Times New Roman"/>
          <w:color w:val="auto"/>
        </w:rPr>
      </w:pPr>
      <w:r w:rsidRPr="00687BA4">
        <w:rPr>
          <w:rFonts w:ascii="Times New Roman" w:eastAsia="Times New Roman" w:hAnsi="Times New Roman" w:cs="Times New Roman"/>
          <w:color w:val="auto"/>
        </w:rPr>
        <w:tab/>
      </w:r>
      <w:r w:rsidR="00FA011E" w:rsidRPr="00687BA4">
        <w:rPr>
          <w:rFonts w:ascii="Times New Roman" w:eastAsia="Times New Roman" w:hAnsi="Times New Roman" w:cs="Times New Roman"/>
          <w:color w:val="auto"/>
        </w:rPr>
        <w:t>Главный судья соревнований – Болтухова Наталья Викторовна, международный инструктор, судья категории «А», V дан.</w:t>
      </w:r>
      <w:r w:rsidRPr="00687BA4">
        <w:rPr>
          <w:rFonts w:ascii="Times New Roman" w:hAnsi="Times New Roman"/>
          <w:color w:val="auto"/>
        </w:rPr>
        <w:t xml:space="preserve"> Главный судья соревнований формирует мандатную и арбитражную комиссии, судейские бригады, определяет порядок их работы. Соревнования проводятся по правилам ИТФ.</w:t>
      </w:r>
    </w:p>
    <w:p w:rsidR="00CF69EB" w:rsidRPr="00687BA4" w:rsidRDefault="00172055" w:rsidP="00FE039E">
      <w:pPr>
        <w:jc w:val="both"/>
        <w:rPr>
          <w:rFonts w:ascii="Times New Roman" w:eastAsia="Times New Roman" w:hAnsi="Times New Roman" w:cs="Times New Roman"/>
          <w:color w:val="auto"/>
        </w:rPr>
      </w:pPr>
      <w:r w:rsidRPr="00687BA4">
        <w:rPr>
          <w:rFonts w:ascii="Times New Roman" w:eastAsia="Times New Roman" w:hAnsi="Times New Roman" w:cs="Times New Roman"/>
          <w:color w:val="auto"/>
        </w:rPr>
        <w:tab/>
        <w:t xml:space="preserve">На каждые </w:t>
      </w:r>
      <w:r w:rsidRPr="00687BA4">
        <w:rPr>
          <w:rFonts w:ascii="Times New Roman" w:hAnsi="Times New Roman"/>
          <w:color w:val="auto"/>
        </w:rPr>
        <w:t xml:space="preserve">10 спортсменов команда должна предоставить 1 судью, имеющего уровень не ниже </w:t>
      </w:r>
      <w:r w:rsidR="00FA011E" w:rsidRPr="00687BA4">
        <w:rPr>
          <w:rFonts w:ascii="Times New Roman" w:hAnsi="Times New Roman"/>
          <w:color w:val="auto"/>
        </w:rPr>
        <w:t>2</w:t>
      </w:r>
      <w:r w:rsidRPr="00687BA4">
        <w:rPr>
          <w:rFonts w:ascii="Times New Roman" w:hAnsi="Times New Roman"/>
          <w:color w:val="auto"/>
        </w:rPr>
        <w:t xml:space="preserve"> </w:t>
      </w:r>
      <w:r w:rsidR="00FA011E" w:rsidRPr="00687BA4">
        <w:rPr>
          <w:rFonts w:ascii="Times New Roman" w:hAnsi="Times New Roman"/>
          <w:color w:val="auto"/>
        </w:rPr>
        <w:t>гыпа</w:t>
      </w:r>
      <w:r w:rsidRPr="00687BA4">
        <w:rPr>
          <w:rFonts w:ascii="Times New Roman" w:hAnsi="Times New Roman"/>
          <w:color w:val="auto"/>
        </w:rPr>
        <w:t>, подтверждённый сертификатом ИТФ, и опыт судейства. Судьи допускаются только в одежде официально разрешённой в ИТФ: белая рубашка, синий (тёмный) костюм, синий (тёмный) галстук, белая спортивная обувь.</w:t>
      </w:r>
    </w:p>
    <w:p w:rsidR="00CF69EB" w:rsidRPr="00687BA4" w:rsidRDefault="00CF69EB" w:rsidP="00FE039E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CF69EB" w:rsidRPr="00687BA4" w:rsidRDefault="00172055" w:rsidP="00FE039E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87BA4">
        <w:rPr>
          <w:rFonts w:ascii="Times New Roman" w:hAnsi="Times New Roman"/>
          <w:b/>
          <w:bCs/>
          <w:color w:val="auto"/>
        </w:rPr>
        <w:t>3. Участники соревнований</w:t>
      </w:r>
    </w:p>
    <w:p w:rsidR="00CF69EB" w:rsidRPr="00687BA4" w:rsidRDefault="00CF69EB" w:rsidP="00FE039E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1725B" w:rsidRPr="00687BA4" w:rsidRDefault="00172055" w:rsidP="00FE039E">
      <w:pPr>
        <w:jc w:val="both"/>
        <w:rPr>
          <w:rFonts w:ascii="Times New Roman" w:eastAsia="Times New Roman" w:hAnsi="Times New Roman" w:cs="Times New Roman"/>
          <w:color w:val="auto"/>
        </w:rPr>
      </w:pPr>
      <w:r w:rsidRPr="00687BA4">
        <w:rPr>
          <w:rFonts w:ascii="Times New Roman" w:eastAsia="Times New Roman" w:hAnsi="Times New Roman" w:cs="Times New Roman"/>
          <w:color w:val="auto"/>
        </w:rPr>
        <w:tab/>
      </w:r>
      <w:r w:rsidR="0081725B" w:rsidRPr="00687BA4">
        <w:rPr>
          <w:rFonts w:ascii="Times New Roman" w:eastAsia="Times New Roman" w:hAnsi="Times New Roman" w:cs="Times New Roman"/>
          <w:color w:val="auto"/>
        </w:rPr>
        <w:t xml:space="preserve">К участию в соревнованиях допускаются занимающиеся тхэквондо (ИТФ), представляющие физкультурно-спортивные организации Санкт-Петербурга и других регионов России имеющие классификацию ИТФ </w:t>
      </w:r>
      <w:r w:rsidR="00337205">
        <w:rPr>
          <w:rFonts w:ascii="Times New Roman" w:eastAsia="Times New Roman" w:hAnsi="Times New Roman" w:cs="Times New Roman"/>
          <w:color w:val="auto"/>
        </w:rPr>
        <w:t xml:space="preserve">от </w:t>
      </w:r>
      <w:r w:rsidR="0081725B" w:rsidRPr="00687BA4">
        <w:rPr>
          <w:rFonts w:ascii="Times New Roman" w:eastAsia="Times New Roman" w:hAnsi="Times New Roman" w:cs="Times New Roman"/>
          <w:color w:val="auto"/>
        </w:rPr>
        <w:t>10 гыпа</w:t>
      </w:r>
      <w:r w:rsidR="00337205">
        <w:rPr>
          <w:rFonts w:ascii="Times New Roman" w:eastAsia="Times New Roman" w:hAnsi="Times New Roman" w:cs="Times New Roman"/>
          <w:color w:val="auto"/>
        </w:rPr>
        <w:t xml:space="preserve"> и выше;</w:t>
      </w:r>
    </w:p>
    <w:p w:rsidR="00CF69EB" w:rsidRPr="00687BA4" w:rsidRDefault="0081725B" w:rsidP="00FE039E">
      <w:pPr>
        <w:jc w:val="both"/>
        <w:rPr>
          <w:rFonts w:ascii="Times New Roman" w:eastAsia="Times New Roman" w:hAnsi="Times New Roman" w:cs="Times New Roman"/>
          <w:color w:val="auto"/>
        </w:rPr>
      </w:pPr>
      <w:r w:rsidRPr="00687BA4">
        <w:rPr>
          <w:rFonts w:ascii="Times New Roman" w:eastAsia="Times New Roman" w:hAnsi="Times New Roman" w:cs="Times New Roman"/>
          <w:color w:val="auto"/>
        </w:rPr>
        <w:t>Возраст участников определяется на день проведения соревнований</w:t>
      </w:r>
    </w:p>
    <w:p w:rsidR="00CF69EB" w:rsidRDefault="00172055" w:rsidP="00FE039E">
      <w:pPr>
        <w:jc w:val="both"/>
        <w:rPr>
          <w:rFonts w:ascii="Times New Roman" w:hAnsi="Times New Roman"/>
          <w:color w:val="auto"/>
        </w:rPr>
      </w:pPr>
      <w:r w:rsidRPr="00687BA4">
        <w:rPr>
          <w:rFonts w:ascii="Times New Roman" w:eastAsia="Times New Roman" w:hAnsi="Times New Roman" w:cs="Times New Roman"/>
          <w:color w:val="auto"/>
        </w:rPr>
        <w:tab/>
        <w:t>Соревнования проводятся в следующих возрастных категориях</w:t>
      </w:r>
      <w:r w:rsidRPr="00687BA4">
        <w:rPr>
          <w:rFonts w:ascii="Times New Roman" w:hAnsi="Times New Roman"/>
          <w:color w:val="auto"/>
        </w:rPr>
        <w:t xml:space="preserve">: до </w:t>
      </w:r>
      <w:r w:rsidR="0081725B" w:rsidRPr="00687BA4">
        <w:rPr>
          <w:rFonts w:ascii="Times New Roman" w:hAnsi="Times New Roman"/>
          <w:color w:val="auto"/>
        </w:rPr>
        <w:t>7</w:t>
      </w:r>
      <w:r w:rsidRPr="00687BA4">
        <w:rPr>
          <w:rFonts w:ascii="Times New Roman" w:hAnsi="Times New Roman"/>
          <w:color w:val="auto"/>
        </w:rPr>
        <w:t xml:space="preserve"> лет, </w:t>
      </w:r>
      <w:r w:rsidR="0081725B" w:rsidRPr="00687BA4">
        <w:rPr>
          <w:rFonts w:ascii="Times New Roman" w:hAnsi="Times New Roman"/>
          <w:color w:val="auto"/>
        </w:rPr>
        <w:t>8-9</w:t>
      </w:r>
      <w:r w:rsidRPr="00687BA4">
        <w:rPr>
          <w:rFonts w:ascii="Times New Roman" w:hAnsi="Times New Roman"/>
          <w:color w:val="auto"/>
        </w:rPr>
        <w:t xml:space="preserve"> лет,</w:t>
      </w:r>
      <w:r w:rsidR="003C66AC" w:rsidRPr="00687BA4">
        <w:rPr>
          <w:rFonts w:ascii="Times New Roman" w:hAnsi="Times New Roman"/>
          <w:color w:val="auto"/>
        </w:rPr>
        <w:t xml:space="preserve"> </w:t>
      </w:r>
      <w:r w:rsidRPr="00687BA4">
        <w:rPr>
          <w:rFonts w:ascii="Times New Roman" w:hAnsi="Times New Roman"/>
          <w:color w:val="auto"/>
        </w:rPr>
        <w:t>10</w:t>
      </w:r>
      <w:r w:rsidR="003C66AC" w:rsidRPr="00687BA4">
        <w:rPr>
          <w:rFonts w:ascii="Times New Roman" w:hAnsi="Times New Roman"/>
          <w:color w:val="auto"/>
        </w:rPr>
        <w:t>-11</w:t>
      </w:r>
      <w:r w:rsidRPr="00687BA4">
        <w:rPr>
          <w:rFonts w:ascii="Times New Roman" w:hAnsi="Times New Roman"/>
          <w:color w:val="auto"/>
        </w:rPr>
        <w:t xml:space="preserve"> лет, 1</w:t>
      </w:r>
      <w:r w:rsidR="003C66AC" w:rsidRPr="00687BA4">
        <w:rPr>
          <w:rFonts w:ascii="Times New Roman" w:hAnsi="Times New Roman"/>
          <w:color w:val="auto"/>
        </w:rPr>
        <w:t>2</w:t>
      </w:r>
      <w:r w:rsidRPr="00687BA4">
        <w:rPr>
          <w:rFonts w:ascii="Times New Roman" w:hAnsi="Times New Roman"/>
          <w:color w:val="auto"/>
        </w:rPr>
        <w:t>-13 лет, 14-15 лет</w:t>
      </w:r>
      <w:r w:rsidR="003C66AC" w:rsidRPr="00687BA4">
        <w:rPr>
          <w:rFonts w:ascii="Times New Roman" w:hAnsi="Times New Roman"/>
          <w:color w:val="auto"/>
        </w:rPr>
        <w:t xml:space="preserve"> и</w:t>
      </w:r>
      <w:r w:rsidRPr="00687BA4">
        <w:rPr>
          <w:rFonts w:ascii="Times New Roman" w:hAnsi="Times New Roman"/>
          <w:color w:val="auto"/>
        </w:rPr>
        <w:t xml:space="preserve"> 16-17 лет</w:t>
      </w:r>
      <w:r w:rsidR="003C66AC" w:rsidRPr="00687BA4">
        <w:rPr>
          <w:rFonts w:ascii="Times New Roman" w:hAnsi="Times New Roman"/>
          <w:color w:val="auto"/>
        </w:rPr>
        <w:t>.</w:t>
      </w:r>
    </w:p>
    <w:p w:rsidR="00A35727" w:rsidRPr="00A35727" w:rsidRDefault="00A35727" w:rsidP="00A357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Times New Roman" w:eastAsia="Times New Roman" w:hAnsi="Times New Roman" w:cs="Times New Roman"/>
          <w:color w:val="FF0000"/>
          <w:bdr w:val="none" w:sz="0" w:space="0" w:color="auto"/>
        </w:rPr>
      </w:pPr>
      <w:r w:rsidRPr="00A35727">
        <w:rPr>
          <w:rFonts w:ascii="Times New Roman" w:eastAsia="Times New Roman" w:hAnsi="Times New Roman" w:cs="Times New Roman"/>
          <w:color w:val="FF0000"/>
          <w:bdr w:val="none" w:sz="0" w:space="0" w:color="auto"/>
        </w:rPr>
        <w:t xml:space="preserve">Благотворительный взнос участника соревнований составляет 1400 рублей </w:t>
      </w:r>
      <w:bookmarkStart w:id="1" w:name="_GoBack"/>
      <w:bookmarkEnd w:id="1"/>
      <w:r w:rsidRPr="00A35727">
        <w:rPr>
          <w:rFonts w:ascii="Times New Roman" w:eastAsia="Times New Roman" w:hAnsi="Times New Roman" w:cs="Times New Roman"/>
          <w:color w:val="FF0000"/>
          <w:bdr w:val="none" w:sz="0" w:space="0" w:color="auto"/>
        </w:rPr>
        <w:t>за выступления в личном зачете и 500 руб</w:t>
      </w:r>
      <w:r>
        <w:rPr>
          <w:rFonts w:ascii="Times New Roman" w:eastAsia="Times New Roman" w:hAnsi="Times New Roman" w:cs="Times New Roman"/>
          <w:color w:val="FF0000"/>
          <w:bdr w:val="none" w:sz="0" w:space="0" w:color="auto"/>
        </w:rPr>
        <w:t>.</w:t>
      </w:r>
      <w:r w:rsidRPr="00A35727">
        <w:rPr>
          <w:rFonts w:ascii="Times New Roman" w:eastAsia="Times New Roman" w:hAnsi="Times New Roman" w:cs="Times New Roman"/>
          <w:color w:val="FF0000"/>
          <w:bdr w:val="none" w:sz="0" w:space="0" w:color="auto"/>
        </w:rPr>
        <w:t xml:space="preserve"> за одну команду (если участники команды в тулях и в спарринге разные, то оплата за каждую команду; если участники одни и те же, то оплачивается одна команда за две программы).</w:t>
      </w:r>
    </w:p>
    <w:p w:rsidR="00CF69EB" w:rsidRPr="00687BA4" w:rsidRDefault="00172055" w:rsidP="00FE039E">
      <w:pPr>
        <w:jc w:val="both"/>
        <w:rPr>
          <w:rFonts w:ascii="Times New Roman" w:eastAsia="Times New Roman" w:hAnsi="Times New Roman" w:cs="Times New Roman"/>
          <w:color w:val="auto"/>
        </w:rPr>
      </w:pPr>
      <w:r w:rsidRPr="00687BA4">
        <w:rPr>
          <w:rFonts w:ascii="Times New Roman" w:eastAsia="Times New Roman" w:hAnsi="Times New Roman" w:cs="Times New Roman"/>
          <w:color w:val="auto"/>
        </w:rPr>
        <w:tab/>
        <w:t>Каждый инструктор или клуб имеет право выставить неограниченное количество участников</w:t>
      </w:r>
      <w:r w:rsidRPr="00687BA4">
        <w:rPr>
          <w:rFonts w:ascii="Times New Roman" w:hAnsi="Times New Roman"/>
          <w:color w:val="auto"/>
        </w:rPr>
        <w:t xml:space="preserve"> и команд.</w:t>
      </w:r>
    </w:p>
    <w:p w:rsidR="00CF69EB" w:rsidRPr="00687BA4" w:rsidRDefault="0081725B" w:rsidP="00FE039E">
      <w:pPr>
        <w:jc w:val="both"/>
        <w:rPr>
          <w:rFonts w:ascii="Times New Roman" w:eastAsia="Times New Roman" w:hAnsi="Times New Roman" w:cs="Times New Roman"/>
          <w:color w:val="auto"/>
        </w:rPr>
      </w:pPr>
      <w:r w:rsidRPr="00687BA4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CF69EB" w:rsidRPr="00687BA4" w:rsidRDefault="00172055" w:rsidP="00FE039E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87BA4">
        <w:rPr>
          <w:rFonts w:ascii="Times New Roman" w:hAnsi="Times New Roman"/>
          <w:b/>
          <w:bCs/>
          <w:color w:val="auto"/>
        </w:rPr>
        <w:t>4. Программа соревнований</w:t>
      </w:r>
    </w:p>
    <w:p w:rsidR="00CF69EB" w:rsidRPr="00687BA4" w:rsidRDefault="00CF69EB" w:rsidP="00FE039E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CF69EB" w:rsidRPr="00687BA4" w:rsidRDefault="00172055" w:rsidP="00FE039E">
      <w:pPr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687BA4">
        <w:rPr>
          <w:rFonts w:ascii="Times New Roman" w:eastAsia="Times New Roman" w:hAnsi="Times New Roman" w:cs="Times New Roman"/>
          <w:color w:val="auto"/>
        </w:rPr>
        <w:tab/>
      </w:r>
      <w:r w:rsidRPr="00687BA4">
        <w:rPr>
          <w:rFonts w:ascii="Times New Roman" w:hAnsi="Times New Roman"/>
          <w:color w:val="auto"/>
        </w:rPr>
        <w:t>Соревнования проводятся в личном и командном зачётах в следующих дисциплинах:</w:t>
      </w:r>
    </w:p>
    <w:p w:rsidR="00CF69EB" w:rsidRPr="00687BA4" w:rsidRDefault="00172055" w:rsidP="00FE039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7BA4">
        <w:rPr>
          <w:rFonts w:ascii="Times New Roman" w:hAnsi="Times New Roman"/>
          <w:color w:val="auto"/>
          <w:sz w:val="24"/>
          <w:szCs w:val="24"/>
        </w:rPr>
        <w:t>- личные тули;</w:t>
      </w:r>
    </w:p>
    <w:p w:rsidR="00CF69EB" w:rsidRPr="00687BA4" w:rsidRDefault="00172055" w:rsidP="00FE039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7BA4">
        <w:rPr>
          <w:rFonts w:ascii="Times New Roman" w:hAnsi="Times New Roman"/>
          <w:color w:val="auto"/>
          <w:sz w:val="24"/>
          <w:szCs w:val="24"/>
        </w:rPr>
        <w:t>- личные поединки (массоги);</w:t>
      </w:r>
    </w:p>
    <w:p w:rsidR="00CF69EB" w:rsidRPr="00687BA4" w:rsidRDefault="00172055" w:rsidP="00FE039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7BA4">
        <w:rPr>
          <w:rFonts w:ascii="Times New Roman" w:hAnsi="Times New Roman"/>
          <w:color w:val="auto"/>
          <w:sz w:val="24"/>
          <w:szCs w:val="24"/>
        </w:rPr>
        <w:t>- командные тули;</w:t>
      </w:r>
    </w:p>
    <w:p w:rsidR="00CF69EB" w:rsidRPr="00687BA4" w:rsidRDefault="00172055" w:rsidP="00FE039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7BA4">
        <w:rPr>
          <w:rFonts w:ascii="Times New Roman" w:hAnsi="Times New Roman"/>
          <w:color w:val="auto"/>
          <w:sz w:val="24"/>
          <w:szCs w:val="24"/>
        </w:rPr>
        <w:t>- командные поединки (массоги).</w:t>
      </w:r>
    </w:p>
    <w:p w:rsidR="00CF69EB" w:rsidRPr="00687BA4" w:rsidRDefault="00CF69EB" w:rsidP="00FE039E">
      <w:pPr>
        <w:pStyle w:val="5"/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spacing w:line="20" w:lineRule="atLeast"/>
        <w:ind w:firstLine="567"/>
        <w:jc w:val="both"/>
        <w:rPr>
          <w:color w:val="auto"/>
          <w:kern w:val="1"/>
          <w:sz w:val="28"/>
          <w:szCs w:val="28"/>
        </w:rPr>
      </w:pPr>
    </w:p>
    <w:p w:rsidR="00CF69EB" w:rsidRPr="00687BA4" w:rsidRDefault="00172055" w:rsidP="00FE039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  <w:r w:rsidRPr="00687BA4">
        <w:rPr>
          <w:rFonts w:ascii="Times New Roman" w:hAnsi="Times New Roman"/>
          <w:color w:val="auto"/>
          <w:sz w:val="24"/>
          <w:szCs w:val="24"/>
          <w:u w:val="single" w:color="000000"/>
        </w:rPr>
        <w:t>Личные соревнования по тулям</w:t>
      </w:r>
    </w:p>
    <w:p w:rsidR="00CF69EB" w:rsidRPr="00687BA4" w:rsidRDefault="00172055" w:rsidP="00FE039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  <w:r w:rsidRPr="00687BA4">
        <w:rPr>
          <w:rFonts w:ascii="Times New Roman" w:hAnsi="Times New Roman"/>
          <w:color w:val="auto"/>
          <w:sz w:val="24"/>
          <w:szCs w:val="24"/>
          <w:u w:color="000000"/>
        </w:rPr>
        <w:t> </w:t>
      </w:r>
    </w:p>
    <w:p w:rsidR="00CF69EB" w:rsidRPr="00EF1376" w:rsidRDefault="00172055" w:rsidP="00FE039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F1376">
        <w:rPr>
          <w:rFonts w:ascii="Times New Roman" w:hAnsi="Times New Roman"/>
          <w:color w:val="auto"/>
          <w:sz w:val="24"/>
          <w:szCs w:val="24"/>
        </w:rPr>
        <w:t xml:space="preserve">До </w:t>
      </w:r>
      <w:r w:rsidR="000D36A1" w:rsidRPr="00EF1376">
        <w:rPr>
          <w:rFonts w:ascii="Times New Roman" w:hAnsi="Times New Roman"/>
          <w:color w:val="auto"/>
          <w:sz w:val="24"/>
          <w:szCs w:val="24"/>
        </w:rPr>
        <w:t>7</w:t>
      </w:r>
      <w:r w:rsidRPr="00EF1376">
        <w:rPr>
          <w:rFonts w:ascii="Times New Roman" w:hAnsi="Times New Roman"/>
          <w:color w:val="auto"/>
          <w:sz w:val="24"/>
          <w:szCs w:val="24"/>
        </w:rPr>
        <w:t xml:space="preserve"> лет (1-ый дивизион) один свой туль.</w:t>
      </w:r>
    </w:p>
    <w:p w:rsidR="00CF69EB" w:rsidRPr="00EF1376" w:rsidRDefault="00172055" w:rsidP="00FE039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F1376">
        <w:rPr>
          <w:rFonts w:ascii="Times New Roman" w:hAnsi="Times New Roman"/>
          <w:color w:val="auto"/>
          <w:sz w:val="24"/>
          <w:szCs w:val="24"/>
        </w:rPr>
        <w:t xml:space="preserve">До </w:t>
      </w:r>
      <w:r w:rsidR="00BC18E3" w:rsidRPr="00EF1376">
        <w:rPr>
          <w:rFonts w:ascii="Times New Roman" w:hAnsi="Times New Roman"/>
          <w:color w:val="auto"/>
          <w:sz w:val="24"/>
          <w:szCs w:val="24"/>
        </w:rPr>
        <w:t>7</w:t>
      </w:r>
      <w:r w:rsidRPr="00EF1376">
        <w:rPr>
          <w:rFonts w:ascii="Times New Roman" w:hAnsi="Times New Roman"/>
          <w:color w:val="auto"/>
          <w:sz w:val="24"/>
          <w:szCs w:val="24"/>
        </w:rPr>
        <w:t xml:space="preserve"> лет (2-ой дивизион), </w:t>
      </w:r>
      <w:r w:rsidR="00BC18E3" w:rsidRPr="00EF1376">
        <w:rPr>
          <w:rFonts w:ascii="Times New Roman" w:hAnsi="Times New Roman"/>
          <w:color w:val="auto"/>
          <w:sz w:val="24"/>
          <w:szCs w:val="24"/>
        </w:rPr>
        <w:t>8-9</w:t>
      </w:r>
      <w:r w:rsidRPr="00EF1376">
        <w:rPr>
          <w:rFonts w:ascii="Times New Roman" w:hAnsi="Times New Roman"/>
          <w:color w:val="auto"/>
          <w:sz w:val="24"/>
          <w:szCs w:val="24"/>
        </w:rPr>
        <w:t xml:space="preserve"> лет (1-ый дивизион),</w:t>
      </w:r>
      <w:r w:rsidR="00701BB9" w:rsidRPr="00EF137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C18E3" w:rsidRPr="00EF1376">
        <w:rPr>
          <w:rFonts w:ascii="Times New Roman" w:hAnsi="Times New Roman"/>
          <w:color w:val="auto"/>
          <w:sz w:val="24"/>
          <w:szCs w:val="24"/>
        </w:rPr>
        <w:t>10-11</w:t>
      </w:r>
      <w:r w:rsidRPr="00EF1376">
        <w:rPr>
          <w:rFonts w:ascii="Times New Roman" w:hAnsi="Times New Roman"/>
          <w:color w:val="auto"/>
          <w:sz w:val="24"/>
          <w:szCs w:val="24"/>
        </w:rPr>
        <w:t xml:space="preserve"> лет (1-ый дивизион) один туль заказной.</w:t>
      </w:r>
    </w:p>
    <w:p w:rsidR="00CF69EB" w:rsidRPr="00EF1376" w:rsidRDefault="006C416B" w:rsidP="00FE039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F1376">
        <w:rPr>
          <w:rFonts w:ascii="Times New Roman" w:hAnsi="Times New Roman"/>
          <w:color w:val="auto"/>
          <w:sz w:val="24"/>
          <w:szCs w:val="24"/>
        </w:rPr>
        <w:t>8-9</w:t>
      </w:r>
      <w:r w:rsidR="00172055" w:rsidRPr="00EF1376">
        <w:rPr>
          <w:rFonts w:ascii="Times New Roman" w:hAnsi="Times New Roman"/>
          <w:color w:val="auto"/>
          <w:sz w:val="24"/>
          <w:szCs w:val="24"/>
        </w:rPr>
        <w:t xml:space="preserve"> лет, </w:t>
      </w:r>
      <w:r w:rsidRPr="00EF1376">
        <w:rPr>
          <w:rFonts w:ascii="Times New Roman" w:hAnsi="Times New Roman"/>
          <w:color w:val="auto"/>
          <w:sz w:val="24"/>
          <w:szCs w:val="24"/>
        </w:rPr>
        <w:t>10-11</w:t>
      </w:r>
      <w:r w:rsidR="00172055" w:rsidRPr="00EF1376">
        <w:rPr>
          <w:rFonts w:ascii="Times New Roman" w:hAnsi="Times New Roman"/>
          <w:color w:val="auto"/>
          <w:sz w:val="24"/>
          <w:szCs w:val="24"/>
        </w:rPr>
        <w:t xml:space="preserve"> лет, 1</w:t>
      </w:r>
      <w:r w:rsidRPr="00EF1376">
        <w:rPr>
          <w:rFonts w:ascii="Times New Roman" w:hAnsi="Times New Roman"/>
          <w:color w:val="auto"/>
          <w:sz w:val="24"/>
          <w:szCs w:val="24"/>
        </w:rPr>
        <w:t>2</w:t>
      </w:r>
      <w:r w:rsidR="00172055" w:rsidRPr="00EF1376">
        <w:rPr>
          <w:rFonts w:ascii="Times New Roman" w:hAnsi="Times New Roman"/>
          <w:color w:val="auto"/>
          <w:sz w:val="24"/>
          <w:szCs w:val="24"/>
        </w:rPr>
        <w:t>-13 лет , 14-17 лет: один туль заказной, финал</w:t>
      </w:r>
      <w:r w:rsidR="00D94C43" w:rsidRPr="00EF13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72055" w:rsidRPr="00EF1376">
        <w:rPr>
          <w:rFonts w:ascii="Times New Roman" w:hAnsi="Times New Roman"/>
          <w:color w:val="auto"/>
          <w:sz w:val="24"/>
          <w:szCs w:val="24"/>
        </w:rPr>
        <w:t>(свой + заказной)</w:t>
      </w:r>
    </w:p>
    <w:p w:rsidR="00CF69EB" w:rsidRPr="00EF1376" w:rsidRDefault="00172055" w:rsidP="00FE039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F1376">
        <w:rPr>
          <w:rFonts w:ascii="Times New Roman" w:hAnsi="Times New Roman"/>
          <w:color w:val="auto"/>
          <w:sz w:val="24"/>
          <w:szCs w:val="24"/>
        </w:rPr>
        <w:t xml:space="preserve">До </w:t>
      </w:r>
      <w:r w:rsidR="00BC18E3" w:rsidRPr="00EF1376">
        <w:rPr>
          <w:rFonts w:ascii="Times New Roman" w:hAnsi="Times New Roman"/>
          <w:color w:val="auto"/>
          <w:sz w:val="24"/>
          <w:szCs w:val="24"/>
        </w:rPr>
        <w:t>7</w:t>
      </w:r>
      <w:r w:rsidRPr="00EF1376">
        <w:rPr>
          <w:rFonts w:ascii="Times New Roman" w:hAnsi="Times New Roman"/>
          <w:color w:val="auto"/>
          <w:sz w:val="24"/>
          <w:szCs w:val="24"/>
        </w:rPr>
        <w:t xml:space="preserve"> лет (1-ый дивизион) выполняет комплекс саджу чируги, саджу маки.</w:t>
      </w:r>
    </w:p>
    <w:p w:rsidR="00CF69EB" w:rsidRPr="00EF1376" w:rsidRDefault="00172055" w:rsidP="00FE039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F1376">
        <w:rPr>
          <w:rFonts w:ascii="Times New Roman" w:hAnsi="Times New Roman"/>
          <w:color w:val="auto"/>
          <w:sz w:val="24"/>
          <w:szCs w:val="24"/>
        </w:rPr>
        <w:lastRenderedPageBreak/>
        <w:t xml:space="preserve">До </w:t>
      </w:r>
      <w:r w:rsidR="00BC18E3" w:rsidRPr="00EF1376">
        <w:rPr>
          <w:rFonts w:ascii="Times New Roman" w:hAnsi="Times New Roman"/>
          <w:color w:val="auto"/>
          <w:sz w:val="24"/>
          <w:szCs w:val="24"/>
        </w:rPr>
        <w:t>7</w:t>
      </w:r>
      <w:r w:rsidRPr="00EF1376">
        <w:rPr>
          <w:rFonts w:ascii="Times New Roman" w:hAnsi="Times New Roman"/>
          <w:color w:val="auto"/>
          <w:sz w:val="24"/>
          <w:szCs w:val="24"/>
        </w:rPr>
        <w:t xml:space="preserve"> лет (2-ой дивизион) , </w:t>
      </w:r>
      <w:r w:rsidR="00BC18E3" w:rsidRPr="00EF1376">
        <w:rPr>
          <w:rFonts w:ascii="Times New Roman" w:hAnsi="Times New Roman"/>
          <w:color w:val="auto"/>
          <w:sz w:val="24"/>
          <w:szCs w:val="24"/>
        </w:rPr>
        <w:t>8-9</w:t>
      </w:r>
      <w:r w:rsidRPr="00EF1376">
        <w:rPr>
          <w:rFonts w:ascii="Times New Roman" w:hAnsi="Times New Roman"/>
          <w:color w:val="auto"/>
          <w:sz w:val="24"/>
          <w:szCs w:val="24"/>
        </w:rPr>
        <w:t xml:space="preserve"> лет , </w:t>
      </w:r>
      <w:r w:rsidR="00BC18E3" w:rsidRPr="00EF1376">
        <w:rPr>
          <w:rFonts w:ascii="Times New Roman" w:hAnsi="Times New Roman"/>
          <w:color w:val="auto"/>
          <w:sz w:val="24"/>
          <w:szCs w:val="24"/>
        </w:rPr>
        <w:t>10-11</w:t>
      </w:r>
      <w:r w:rsidRPr="00EF1376">
        <w:rPr>
          <w:rFonts w:ascii="Times New Roman" w:hAnsi="Times New Roman"/>
          <w:color w:val="auto"/>
          <w:sz w:val="24"/>
          <w:szCs w:val="24"/>
        </w:rPr>
        <w:t xml:space="preserve"> лет , 1</w:t>
      </w:r>
      <w:r w:rsidR="00BC18E3" w:rsidRPr="00EF1376">
        <w:rPr>
          <w:rFonts w:ascii="Times New Roman" w:hAnsi="Times New Roman"/>
          <w:color w:val="auto"/>
          <w:sz w:val="24"/>
          <w:szCs w:val="24"/>
        </w:rPr>
        <w:t>2-13</w:t>
      </w:r>
      <w:r w:rsidRPr="00EF1376">
        <w:rPr>
          <w:rFonts w:ascii="Times New Roman" w:hAnsi="Times New Roman"/>
          <w:color w:val="auto"/>
          <w:sz w:val="24"/>
          <w:szCs w:val="24"/>
        </w:rPr>
        <w:t xml:space="preserve"> лет, 14-17 лет: минимальный туль чонд-жи.</w:t>
      </w:r>
    </w:p>
    <w:p w:rsidR="00EF1376" w:rsidRDefault="00172055" w:rsidP="00FE039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u w:color="FF0000"/>
        </w:rPr>
        <w:t> </w:t>
      </w:r>
    </w:p>
    <w:tbl>
      <w:tblPr>
        <w:tblW w:w="8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/>
      </w:tblPr>
      <w:tblGrid>
        <w:gridCol w:w="2202"/>
        <w:gridCol w:w="1739"/>
        <w:gridCol w:w="2238"/>
        <w:gridCol w:w="2238"/>
      </w:tblGrid>
      <w:tr w:rsidR="000D36A1" w:rsidRPr="000D36A1" w:rsidTr="006B2D19">
        <w:trPr>
          <w:trHeight w:val="397"/>
        </w:trPr>
        <w:tc>
          <w:tcPr>
            <w:tcW w:w="2202" w:type="dxa"/>
            <w:shd w:val="clear" w:color="auto" w:fill="D8D8D8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0D36A1" w:rsidRPr="000D36A1" w:rsidRDefault="000D36A1" w:rsidP="000D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bdr w:val="none" w:sz="0" w:space="0" w:color="auto"/>
              </w:rPr>
            </w:pPr>
            <w:bookmarkStart w:id="2" w:name="_Hlk532293261"/>
            <w:bookmarkStart w:id="3" w:name="_Hlk532248366"/>
            <w:r w:rsidRPr="000D36A1">
              <w:rPr>
                <w:rFonts w:ascii="Times New Roman" w:eastAsia="Cambria" w:hAnsi="Times New Roman" w:cs="Times New Roman"/>
                <w:i/>
                <w:color w:val="auto"/>
                <w:sz w:val="22"/>
                <w:szCs w:val="22"/>
                <w:u w:color="FF0000"/>
                <w:bdr w:val="none" w:sz="0" w:space="0" w:color="auto"/>
              </w:rPr>
              <w:t>Возрастные группы</w:t>
            </w:r>
          </w:p>
        </w:tc>
        <w:tc>
          <w:tcPr>
            <w:tcW w:w="1739" w:type="dxa"/>
            <w:shd w:val="clear" w:color="auto" w:fill="D8D8D8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0D36A1" w:rsidRPr="000D36A1" w:rsidRDefault="000D36A1" w:rsidP="000D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bdr w:val="none" w:sz="0" w:space="0" w:color="auto"/>
              </w:rPr>
            </w:pPr>
            <w:r w:rsidRPr="000D36A1">
              <w:rPr>
                <w:rFonts w:ascii="Times New Roman" w:eastAsia="Cambria" w:hAnsi="Times New Roman" w:cs="Times New Roman"/>
                <w:i/>
                <w:color w:val="auto"/>
                <w:sz w:val="22"/>
                <w:szCs w:val="22"/>
                <w:u w:color="FF0000"/>
                <w:bdr w:val="none" w:sz="0" w:space="0" w:color="auto"/>
              </w:rPr>
              <w:t>Дивизионы</w:t>
            </w:r>
          </w:p>
        </w:tc>
        <w:tc>
          <w:tcPr>
            <w:tcW w:w="2238" w:type="dxa"/>
            <w:shd w:val="clear" w:color="auto" w:fill="D8D8D8"/>
          </w:tcPr>
          <w:p w:rsidR="000D36A1" w:rsidRPr="000D36A1" w:rsidRDefault="000D36A1" w:rsidP="000D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Times New Roman" w:eastAsia="Cambria" w:hAnsi="Times New Roman" w:cs="Times New Roman"/>
                <w:i/>
                <w:color w:val="auto"/>
                <w:sz w:val="22"/>
                <w:szCs w:val="22"/>
                <w:u w:color="FF0000"/>
                <w:bdr w:val="none" w:sz="0" w:space="0" w:color="auto"/>
              </w:rPr>
            </w:pPr>
            <w:r w:rsidRPr="000D36A1">
              <w:rPr>
                <w:rFonts w:ascii="Times New Roman" w:eastAsia="Cambria" w:hAnsi="Times New Roman" w:cs="Times New Roman"/>
                <w:i/>
                <w:color w:val="auto"/>
                <w:sz w:val="22"/>
                <w:szCs w:val="22"/>
                <w:u w:color="FF0000"/>
                <w:bdr w:val="none" w:sz="0" w:space="0" w:color="auto"/>
              </w:rPr>
              <w:t xml:space="preserve">Участники </w:t>
            </w:r>
          </w:p>
        </w:tc>
        <w:tc>
          <w:tcPr>
            <w:tcW w:w="2238" w:type="dxa"/>
            <w:shd w:val="clear" w:color="auto" w:fill="D8D8D8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0D36A1" w:rsidRPr="000D36A1" w:rsidRDefault="000D36A1" w:rsidP="000D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bdr w:val="none" w:sz="0" w:space="0" w:color="auto"/>
              </w:rPr>
            </w:pPr>
            <w:r w:rsidRPr="000D36A1">
              <w:rPr>
                <w:rFonts w:ascii="Times New Roman" w:eastAsia="Cambria" w:hAnsi="Times New Roman" w:cs="Times New Roman"/>
                <w:i/>
                <w:color w:val="auto"/>
                <w:sz w:val="22"/>
                <w:szCs w:val="22"/>
                <w:u w:color="FF0000"/>
                <w:bdr w:val="none" w:sz="0" w:space="0" w:color="auto"/>
              </w:rPr>
              <w:t xml:space="preserve">Квалификация </w:t>
            </w:r>
          </w:p>
        </w:tc>
      </w:tr>
      <w:tr w:rsidR="004C5AB4" w:rsidRPr="00D06C5A" w:rsidTr="006B2D19">
        <w:trPr>
          <w:trHeight w:val="397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4C5AB4" w:rsidRPr="004C5AB4" w:rsidRDefault="004C5AB4" w:rsidP="004C5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Times New Roman" w:eastAsia="Cambria" w:hAnsi="Times New Roman" w:cs="Times New Roman"/>
                <w:i/>
                <w:color w:val="auto"/>
                <w:sz w:val="22"/>
                <w:szCs w:val="22"/>
                <w:u w:color="FF0000"/>
                <w:bdr w:val="none" w:sz="0" w:space="0" w:color="auto"/>
              </w:rPr>
            </w:pPr>
            <w:r w:rsidRPr="004C5AB4">
              <w:rPr>
                <w:rFonts w:ascii="Times New Roman" w:eastAsia="Cambria" w:hAnsi="Times New Roman" w:cs="Times New Roman"/>
                <w:i/>
                <w:color w:val="auto"/>
                <w:sz w:val="22"/>
                <w:szCs w:val="22"/>
                <w:u w:color="FF0000"/>
                <w:bdr w:val="none" w:sz="0" w:space="0" w:color="auto"/>
              </w:rPr>
              <w:t>До 7 лет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4C5AB4" w:rsidRPr="004C5AB4" w:rsidRDefault="004C5AB4" w:rsidP="004C5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utlineLvl w:val="0"/>
              <w:rPr>
                <w:rFonts w:ascii="Times New Roman" w:eastAsia="Cambria" w:hAnsi="Times New Roman" w:cs="Times New Roman"/>
                <w:i/>
                <w:color w:val="auto"/>
                <w:sz w:val="22"/>
                <w:szCs w:val="22"/>
                <w:u w:color="FF0000"/>
                <w:bdr w:val="none" w:sz="0" w:space="0" w:color="auto"/>
              </w:rPr>
            </w:pPr>
            <w:r w:rsidRPr="004C5AB4">
              <w:rPr>
                <w:rFonts w:ascii="Times New Roman" w:eastAsia="Cambria" w:hAnsi="Times New Roman" w:cs="Times New Roman"/>
                <w:i/>
                <w:color w:val="auto"/>
                <w:sz w:val="22"/>
                <w:szCs w:val="22"/>
                <w:u w:color="FF0000"/>
                <w:bdr w:val="none" w:sz="0" w:space="0" w:color="auto"/>
              </w:rPr>
              <w:t>1-ый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AB4" w:rsidRPr="004C5AB4" w:rsidRDefault="004C5AB4" w:rsidP="004C5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Times New Roman" w:eastAsia="Cambria" w:hAnsi="Times New Roman" w:cs="Times New Roman"/>
                <w:i/>
                <w:color w:val="auto"/>
                <w:sz w:val="22"/>
                <w:szCs w:val="22"/>
                <w:u w:color="FF0000"/>
                <w:bdr w:val="none" w:sz="0" w:space="0" w:color="auto"/>
              </w:rPr>
            </w:pPr>
            <w:r w:rsidRPr="004C5AB4">
              <w:rPr>
                <w:rFonts w:ascii="Times New Roman" w:eastAsia="Cambria" w:hAnsi="Times New Roman" w:cs="Times New Roman"/>
                <w:i/>
                <w:color w:val="auto"/>
                <w:sz w:val="22"/>
                <w:szCs w:val="22"/>
                <w:u w:color="FF0000"/>
                <w:bdr w:val="none" w:sz="0" w:space="0" w:color="auto"/>
              </w:rPr>
              <w:t xml:space="preserve">Мальчики </w:t>
            </w:r>
          </w:p>
          <w:p w:rsidR="004C5AB4" w:rsidRPr="004C5AB4" w:rsidRDefault="004C5AB4" w:rsidP="004C5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Times New Roman" w:eastAsia="Cambria" w:hAnsi="Times New Roman" w:cs="Times New Roman"/>
                <w:i/>
                <w:color w:val="auto"/>
                <w:sz w:val="22"/>
                <w:szCs w:val="22"/>
                <w:u w:color="FF0000"/>
                <w:bdr w:val="none" w:sz="0" w:space="0" w:color="auto"/>
              </w:rPr>
            </w:pPr>
            <w:r w:rsidRPr="004C5AB4">
              <w:rPr>
                <w:rFonts w:ascii="Times New Roman" w:eastAsia="Cambria" w:hAnsi="Times New Roman" w:cs="Times New Roman"/>
                <w:i/>
                <w:color w:val="auto"/>
                <w:sz w:val="22"/>
                <w:szCs w:val="22"/>
                <w:u w:color="FF0000"/>
                <w:bdr w:val="none" w:sz="0" w:space="0" w:color="auto"/>
              </w:rPr>
              <w:t xml:space="preserve">Девочки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4C5AB4" w:rsidRPr="004C5AB4" w:rsidRDefault="004C5AB4" w:rsidP="004C5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Times New Roman" w:eastAsia="Cambria" w:hAnsi="Times New Roman" w:cs="Times New Roman"/>
                <w:i/>
                <w:color w:val="auto"/>
                <w:sz w:val="22"/>
                <w:szCs w:val="22"/>
                <w:u w:color="FF0000"/>
                <w:bdr w:val="none" w:sz="0" w:space="0" w:color="auto"/>
              </w:rPr>
            </w:pPr>
            <w:r w:rsidRPr="004C5AB4">
              <w:rPr>
                <w:rFonts w:ascii="Times New Roman" w:eastAsia="Cambria" w:hAnsi="Times New Roman" w:cs="Times New Roman"/>
                <w:i/>
                <w:color w:val="auto"/>
                <w:sz w:val="22"/>
                <w:szCs w:val="22"/>
                <w:u w:color="FF0000"/>
                <w:bdr w:val="none" w:sz="0" w:space="0" w:color="auto"/>
              </w:rPr>
              <w:t>10 гып</w:t>
            </w:r>
          </w:p>
        </w:tc>
      </w:tr>
      <w:tr w:rsidR="004C5AB4" w:rsidRPr="00D06C5A" w:rsidTr="006B2D19">
        <w:trPr>
          <w:trHeight w:val="397"/>
        </w:trPr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4C5AB4" w:rsidRPr="004C5AB4" w:rsidRDefault="004C5AB4" w:rsidP="004C5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Times New Roman" w:eastAsia="Cambria" w:hAnsi="Times New Roman" w:cs="Times New Roman"/>
                <w:i/>
                <w:color w:val="auto"/>
                <w:sz w:val="22"/>
                <w:szCs w:val="22"/>
                <w:u w:color="FF0000"/>
                <w:bdr w:val="none" w:sz="0" w:space="0" w:color="auto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4C5AB4" w:rsidRPr="004C5AB4" w:rsidRDefault="004C5AB4" w:rsidP="004C5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utlineLvl w:val="0"/>
              <w:rPr>
                <w:rFonts w:ascii="Times New Roman" w:eastAsia="Cambria" w:hAnsi="Times New Roman" w:cs="Times New Roman"/>
                <w:i/>
                <w:color w:val="auto"/>
                <w:sz w:val="22"/>
                <w:szCs w:val="22"/>
                <w:u w:color="FF0000"/>
                <w:bdr w:val="none" w:sz="0" w:space="0" w:color="auto"/>
              </w:rPr>
            </w:pPr>
            <w:r w:rsidRPr="004C5AB4">
              <w:rPr>
                <w:rFonts w:ascii="Times New Roman" w:eastAsia="Cambria" w:hAnsi="Times New Roman" w:cs="Times New Roman"/>
                <w:i/>
                <w:color w:val="auto"/>
                <w:sz w:val="22"/>
                <w:szCs w:val="22"/>
                <w:u w:color="FF0000"/>
                <w:bdr w:val="none" w:sz="0" w:space="0" w:color="auto"/>
              </w:rPr>
              <w:t>2-ой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B4" w:rsidRPr="004C5AB4" w:rsidRDefault="004C5AB4" w:rsidP="004C5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Times New Roman" w:eastAsia="Cambria" w:hAnsi="Times New Roman" w:cs="Times New Roman"/>
                <w:i/>
                <w:color w:val="auto"/>
                <w:sz w:val="22"/>
                <w:szCs w:val="22"/>
                <w:u w:color="FF0000"/>
                <w:bdr w:val="none" w:sz="0" w:space="0" w:color="auto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4C5AB4" w:rsidRPr="004C5AB4" w:rsidRDefault="004C5AB4" w:rsidP="004C5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Times New Roman" w:eastAsia="Cambria" w:hAnsi="Times New Roman" w:cs="Times New Roman"/>
                <w:i/>
                <w:color w:val="auto"/>
                <w:sz w:val="22"/>
                <w:szCs w:val="22"/>
                <w:u w:color="FF0000"/>
                <w:bdr w:val="none" w:sz="0" w:space="0" w:color="auto"/>
              </w:rPr>
            </w:pPr>
            <w:r w:rsidRPr="004C5AB4">
              <w:rPr>
                <w:rFonts w:ascii="Times New Roman" w:eastAsia="Cambria" w:hAnsi="Times New Roman" w:cs="Times New Roman"/>
                <w:i/>
                <w:color w:val="auto"/>
                <w:sz w:val="22"/>
                <w:szCs w:val="22"/>
                <w:u w:color="FF0000"/>
                <w:bdr w:val="none" w:sz="0" w:space="0" w:color="auto"/>
              </w:rPr>
              <w:t>9 гып и выше</w:t>
            </w:r>
          </w:p>
        </w:tc>
      </w:tr>
      <w:tr w:rsidR="004C5AB4" w:rsidRPr="00D06C5A" w:rsidTr="006B2D19">
        <w:trPr>
          <w:trHeight w:val="397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4C5AB4" w:rsidRPr="004C5AB4" w:rsidRDefault="004C5AB4" w:rsidP="004C5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Times New Roman" w:eastAsia="Cambria" w:hAnsi="Times New Roman" w:cs="Times New Roman"/>
                <w:i/>
                <w:color w:val="auto"/>
                <w:sz w:val="22"/>
                <w:szCs w:val="22"/>
                <w:u w:color="FF0000"/>
                <w:bdr w:val="none" w:sz="0" w:space="0" w:color="auto"/>
              </w:rPr>
            </w:pPr>
            <w:r w:rsidRPr="004C5AB4">
              <w:rPr>
                <w:rFonts w:ascii="Times New Roman" w:eastAsia="Cambria" w:hAnsi="Times New Roman" w:cs="Times New Roman"/>
                <w:i/>
                <w:color w:val="auto"/>
                <w:sz w:val="22"/>
                <w:szCs w:val="22"/>
                <w:u w:color="FF0000"/>
                <w:bdr w:val="none" w:sz="0" w:space="0" w:color="auto"/>
              </w:rPr>
              <w:t>8-9 лет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4C5AB4" w:rsidRPr="004C5AB4" w:rsidRDefault="004C5AB4" w:rsidP="004C5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utlineLvl w:val="0"/>
              <w:rPr>
                <w:rFonts w:ascii="Times New Roman" w:eastAsia="Cambria" w:hAnsi="Times New Roman" w:cs="Times New Roman"/>
                <w:i/>
                <w:color w:val="auto"/>
                <w:sz w:val="22"/>
                <w:szCs w:val="22"/>
                <w:u w:color="FF0000"/>
                <w:bdr w:val="none" w:sz="0" w:space="0" w:color="auto"/>
              </w:rPr>
            </w:pPr>
            <w:r w:rsidRPr="004C5AB4">
              <w:rPr>
                <w:rFonts w:ascii="Times New Roman" w:eastAsia="Cambria" w:hAnsi="Times New Roman" w:cs="Times New Roman"/>
                <w:i/>
                <w:color w:val="auto"/>
                <w:sz w:val="22"/>
                <w:szCs w:val="22"/>
                <w:u w:color="FF0000"/>
                <w:bdr w:val="none" w:sz="0" w:space="0" w:color="auto"/>
              </w:rPr>
              <w:t>1-ый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AB4" w:rsidRPr="004C5AB4" w:rsidRDefault="004C5AB4" w:rsidP="004C5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Times New Roman" w:eastAsia="Cambria" w:hAnsi="Times New Roman" w:cs="Times New Roman"/>
                <w:i/>
                <w:color w:val="auto"/>
                <w:sz w:val="22"/>
                <w:szCs w:val="22"/>
                <w:u w:color="FF0000"/>
                <w:bdr w:val="none" w:sz="0" w:space="0" w:color="auto"/>
              </w:rPr>
            </w:pPr>
            <w:r w:rsidRPr="004C5AB4">
              <w:rPr>
                <w:rFonts w:ascii="Times New Roman" w:eastAsia="Cambria" w:hAnsi="Times New Roman" w:cs="Times New Roman"/>
                <w:i/>
                <w:color w:val="auto"/>
                <w:sz w:val="22"/>
                <w:szCs w:val="22"/>
                <w:u w:color="FF0000"/>
                <w:bdr w:val="none" w:sz="0" w:space="0" w:color="auto"/>
              </w:rPr>
              <w:t xml:space="preserve">Мальчики </w:t>
            </w:r>
          </w:p>
          <w:p w:rsidR="004C5AB4" w:rsidRPr="004C5AB4" w:rsidRDefault="004C5AB4" w:rsidP="004C5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Times New Roman" w:eastAsia="Cambria" w:hAnsi="Times New Roman" w:cs="Times New Roman"/>
                <w:i/>
                <w:color w:val="auto"/>
                <w:sz w:val="22"/>
                <w:szCs w:val="22"/>
                <w:u w:color="FF0000"/>
                <w:bdr w:val="none" w:sz="0" w:space="0" w:color="auto"/>
              </w:rPr>
            </w:pPr>
            <w:r w:rsidRPr="004C5AB4">
              <w:rPr>
                <w:rFonts w:ascii="Times New Roman" w:eastAsia="Cambria" w:hAnsi="Times New Roman" w:cs="Times New Roman"/>
                <w:i/>
                <w:color w:val="auto"/>
                <w:sz w:val="22"/>
                <w:szCs w:val="22"/>
                <w:u w:color="FF0000"/>
                <w:bdr w:val="none" w:sz="0" w:space="0" w:color="auto"/>
              </w:rPr>
              <w:t xml:space="preserve">Девочки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4C5AB4" w:rsidRPr="004C5AB4" w:rsidRDefault="004C5AB4" w:rsidP="004C5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Times New Roman" w:eastAsia="Cambria" w:hAnsi="Times New Roman" w:cs="Times New Roman"/>
                <w:i/>
                <w:color w:val="auto"/>
                <w:sz w:val="22"/>
                <w:szCs w:val="22"/>
                <w:u w:color="FF0000"/>
                <w:bdr w:val="none" w:sz="0" w:space="0" w:color="auto"/>
              </w:rPr>
            </w:pPr>
            <w:r w:rsidRPr="004C5AB4">
              <w:rPr>
                <w:rFonts w:ascii="Times New Roman" w:eastAsia="Cambria" w:hAnsi="Times New Roman" w:cs="Times New Roman"/>
                <w:i/>
                <w:color w:val="auto"/>
                <w:sz w:val="22"/>
                <w:szCs w:val="22"/>
                <w:u w:color="FF0000"/>
                <w:bdr w:val="none" w:sz="0" w:space="0" w:color="auto"/>
              </w:rPr>
              <w:t>10-9 гып</w:t>
            </w:r>
          </w:p>
        </w:tc>
      </w:tr>
      <w:tr w:rsidR="004C5AB4" w:rsidRPr="00D06C5A" w:rsidTr="006B2D19">
        <w:trPr>
          <w:trHeight w:val="397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4C5AB4" w:rsidRPr="004C5AB4" w:rsidRDefault="004C5AB4" w:rsidP="004C5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Times New Roman" w:eastAsia="Cambria" w:hAnsi="Times New Roman" w:cs="Times New Roman"/>
                <w:i/>
                <w:color w:val="auto"/>
                <w:sz w:val="22"/>
                <w:szCs w:val="22"/>
                <w:u w:color="FF0000"/>
                <w:bdr w:val="none" w:sz="0" w:space="0" w:color="auto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4C5AB4" w:rsidRPr="004C5AB4" w:rsidRDefault="004C5AB4" w:rsidP="004C5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utlineLvl w:val="0"/>
              <w:rPr>
                <w:rFonts w:ascii="Times New Roman" w:eastAsia="Cambria" w:hAnsi="Times New Roman" w:cs="Times New Roman"/>
                <w:i/>
                <w:color w:val="auto"/>
                <w:sz w:val="22"/>
                <w:szCs w:val="22"/>
                <w:u w:color="FF0000"/>
                <w:bdr w:val="none" w:sz="0" w:space="0" w:color="auto"/>
              </w:rPr>
            </w:pPr>
            <w:r w:rsidRPr="004C5AB4">
              <w:rPr>
                <w:rFonts w:ascii="Times New Roman" w:eastAsia="Cambria" w:hAnsi="Times New Roman" w:cs="Times New Roman"/>
                <w:i/>
                <w:color w:val="auto"/>
                <w:sz w:val="22"/>
                <w:szCs w:val="22"/>
                <w:u w:color="FF0000"/>
                <w:bdr w:val="none" w:sz="0" w:space="0" w:color="auto"/>
              </w:rPr>
              <w:t>2-ой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AB4" w:rsidRPr="004C5AB4" w:rsidRDefault="004C5AB4" w:rsidP="004C5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Times New Roman" w:eastAsia="Cambria" w:hAnsi="Times New Roman" w:cs="Times New Roman"/>
                <w:i/>
                <w:color w:val="auto"/>
                <w:sz w:val="22"/>
                <w:szCs w:val="22"/>
                <w:u w:color="FF0000"/>
                <w:bdr w:val="none" w:sz="0" w:space="0" w:color="auto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4C5AB4" w:rsidRPr="004C5AB4" w:rsidRDefault="004C5AB4" w:rsidP="004C5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Times New Roman" w:eastAsia="Cambria" w:hAnsi="Times New Roman" w:cs="Times New Roman"/>
                <w:i/>
                <w:color w:val="auto"/>
                <w:sz w:val="22"/>
                <w:szCs w:val="22"/>
                <w:u w:color="FF0000"/>
                <w:bdr w:val="none" w:sz="0" w:space="0" w:color="auto"/>
              </w:rPr>
            </w:pPr>
            <w:r w:rsidRPr="004C5AB4">
              <w:rPr>
                <w:rFonts w:ascii="Times New Roman" w:eastAsia="Cambria" w:hAnsi="Times New Roman" w:cs="Times New Roman"/>
                <w:i/>
                <w:color w:val="auto"/>
                <w:sz w:val="22"/>
                <w:szCs w:val="22"/>
                <w:u w:color="FF0000"/>
                <w:bdr w:val="none" w:sz="0" w:space="0" w:color="auto"/>
              </w:rPr>
              <w:t>8-5 гып</w:t>
            </w:r>
          </w:p>
        </w:tc>
      </w:tr>
      <w:tr w:rsidR="004C5AB4" w:rsidRPr="00D06C5A" w:rsidTr="006B2D19">
        <w:trPr>
          <w:trHeight w:val="397"/>
        </w:trPr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4C5AB4" w:rsidRPr="004C5AB4" w:rsidRDefault="004C5AB4" w:rsidP="004C5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Times New Roman" w:eastAsia="Cambria" w:hAnsi="Times New Roman" w:cs="Times New Roman"/>
                <w:i/>
                <w:color w:val="auto"/>
                <w:sz w:val="22"/>
                <w:szCs w:val="22"/>
                <w:u w:color="FF0000"/>
                <w:bdr w:val="none" w:sz="0" w:space="0" w:color="auto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4C5AB4" w:rsidRPr="004C5AB4" w:rsidRDefault="004C5AB4" w:rsidP="004C5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utlineLvl w:val="0"/>
              <w:rPr>
                <w:rFonts w:ascii="Times New Roman" w:eastAsia="Cambria" w:hAnsi="Times New Roman" w:cs="Times New Roman"/>
                <w:i/>
                <w:color w:val="auto"/>
                <w:sz w:val="22"/>
                <w:szCs w:val="22"/>
                <w:u w:color="FF0000"/>
                <w:bdr w:val="none" w:sz="0" w:space="0" w:color="auto"/>
              </w:rPr>
            </w:pPr>
            <w:r w:rsidRPr="004C5AB4">
              <w:rPr>
                <w:rFonts w:ascii="Times New Roman" w:eastAsia="Cambria" w:hAnsi="Times New Roman" w:cs="Times New Roman"/>
                <w:i/>
                <w:color w:val="auto"/>
                <w:sz w:val="22"/>
                <w:szCs w:val="22"/>
                <w:u w:color="FF0000"/>
                <w:bdr w:val="none" w:sz="0" w:space="0" w:color="auto"/>
              </w:rPr>
              <w:t>3-ий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B4" w:rsidRPr="004C5AB4" w:rsidRDefault="004C5AB4" w:rsidP="004C5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Times New Roman" w:eastAsia="Cambria" w:hAnsi="Times New Roman" w:cs="Times New Roman"/>
                <w:i/>
                <w:color w:val="auto"/>
                <w:sz w:val="22"/>
                <w:szCs w:val="22"/>
                <w:u w:color="FF0000"/>
                <w:bdr w:val="none" w:sz="0" w:space="0" w:color="auto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4C5AB4" w:rsidRPr="004C5AB4" w:rsidRDefault="004C5AB4" w:rsidP="004C5A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Times New Roman" w:eastAsia="Cambria" w:hAnsi="Times New Roman" w:cs="Times New Roman"/>
                <w:i/>
                <w:color w:val="auto"/>
                <w:sz w:val="22"/>
                <w:szCs w:val="22"/>
                <w:u w:color="FF0000"/>
                <w:bdr w:val="none" w:sz="0" w:space="0" w:color="auto"/>
              </w:rPr>
            </w:pPr>
            <w:r w:rsidRPr="004C5AB4">
              <w:rPr>
                <w:rFonts w:ascii="Times New Roman" w:eastAsia="Cambria" w:hAnsi="Times New Roman" w:cs="Times New Roman"/>
                <w:i/>
                <w:color w:val="auto"/>
                <w:sz w:val="22"/>
                <w:szCs w:val="22"/>
                <w:u w:color="FF0000"/>
                <w:bdr w:val="none" w:sz="0" w:space="0" w:color="auto"/>
              </w:rPr>
              <w:t>4 гып и выше</w:t>
            </w:r>
          </w:p>
        </w:tc>
      </w:tr>
      <w:bookmarkEnd w:id="2"/>
      <w:tr w:rsidR="000D36A1" w:rsidRPr="000D36A1" w:rsidTr="006B2D19">
        <w:trPr>
          <w:trHeight w:val="397"/>
        </w:trPr>
        <w:tc>
          <w:tcPr>
            <w:tcW w:w="2202" w:type="dxa"/>
            <w:vMerge w:val="restart"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0D36A1" w:rsidRPr="000D36A1" w:rsidRDefault="000D36A1" w:rsidP="000D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0D36A1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u w:color="FF0000"/>
                <w:bdr w:val="none" w:sz="0" w:space="0" w:color="auto"/>
              </w:rPr>
              <w:t>10-11 лет:</w:t>
            </w:r>
          </w:p>
        </w:tc>
        <w:tc>
          <w:tcPr>
            <w:tcW w:w="1739" w:type="dxa"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0D36A1" w:rsidRPr="000D36A1" w:rsidRDefault="000D36A1" w:rsidP="000D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0D36A1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u w:color="FF0000"/>
                <w:bdr w:val="none" w:sz="0" w:space="0" w:color="auto"/>
              </w:rPr>
              <w:t>1-ый</w:t>
            </w:r>
          </w:p>
        </w:tc>
        <w:tc>
          <w:tcPr>
            <w:tcW w:w="2238" w:type="dxa"/>
            <w:vMerge w:val="restart"/>
            <w:shd w:val="clear" w:color="auto" w:fill="FEFFFE"/>
            <w:vAlign w:val="center"/>
          </w:tcPr>
          <w:p w:rsidR="000D36A1" w:rsidRPr="000D36A1" w:rsidRDefault="000D36A1" w:rsidP="000D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u w:color="FF0000"/>
                <w:bdr w:val="none" w:sz="0" w:space="0" w:color="auto"/>
              </w:rPr>
            </w:pPr>
            <w:r w:rsidRPr="000D36A1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u w:color="FF0000"/>
                <w:bdr w:val="none" w:sz="0" w:space="0" w:color="auto"/>
              </w:rPr>
              <w:t xml:space="preserve">Мальчики </w:t>
            </w:r>
          </w:p>
          <w:p w:rsidR="000D36A1" w:rsidRPr="000D36A1" w:rsidRDefault="000D36A1" w:rsidP="000D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u w:color="FF0000"/>
                <w:bdr w:val="none" w:sz="0" w:space="0" w:color="auto"/>
              </w:rPr>
            </w:pPr>
            <w:r w:rsidRPr="000D36A1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u w:color="FF0000"/>
                <w:bdr w:val="none" w:sz="0" w:space="0" w:color="auto"/>
              </w:rPr>
              <w:t xml:space="preserve">Девочки </w:t>
            </w:r>
          </w:p>
        </w:tc>
        <w:tc>
          <w:tcPr>
            <w:tcW w:w="2238" w:type="dxa"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0D36A1" w:rsidRPr="000D36A1" w:rsidRDefault="000D36A1" w:rsidP="000D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0D36A1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u w:color="FF0000"/>
                <w:bdr w:val="none" w:sz="0" w:space="0" w:color="auto"/>
              </w:rPr>
              <w:t>10-9 гып</w:t>
            </w:r>
          </w:p>
        </w:tc>
      </w:tr>
      <w:tr w:rsidR="000D36A1" w:rsidRPr="000D36A1" w:rsidTr="006B2D19">
        <w:trPr>
          <w:trHeight w:val="397"/>
        </w:trPr>
        <w:tc>
          <w:tcPr>
            <w:tcW w:w="2202" w:type="dxa"/>
            <w:vMerge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0D36A1" w:rsidRPr="000D36A1" w:rsidRDefault="000D36A1" w:rsidP="000D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739" w:type="dxa"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0D36A1" w:rsidRPr="000D36A1" w:rsidRDefault="000D36A1" w:rsidP="000D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0D36A1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u w:color="FF0000"/>
                <w:bdr w:val="none" w:sz="0" w:space="0" w:color="auto"/>
              </w:rPr>
              <w:t>2-ой</w:t>
            </w:r>
          </w:p>
        </w:tc>
        <w:tc>
          <w:tcPr>
            <w:tcW w:w="2238" w:type="dxa"/>
            <w:vMerge/>
            <w:shd w:val="clear" w:color="auto" w:fill="FEFFFE"/>
          </w:tcPr>
          <w:p w:rsidR="000D36A1" w:rsidRPr="000D36A1" w:rsidRDefault="000D36A1" w:rsidP="000D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u w:color="FF0000"/>
                <w:bdr w:val="none" w:sz="0" w:space="0" w:color="auto"/>
              </w:rPr>
            </w:pPr>
          </w:p>
        </w:tc>
        <w:tc>
          <w:tcPr>
            <w:tcW w:w="2238" w:type="dxa"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0D36A1" w:rsidRPr="000D36A1" w:rsidRDefault="000D36A1" w:rsidP="000D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0D36A1">
              <w:rPr>
                <w:rFonts w:ascii="Times New Roman" w:eastAsia="Cambria" w:hAnsi="Times New Roman" w:cs="Times New Roman"/>
                <w:color w:val="auto"/>
                <w:sz w:val="22"/>
                <w:szCs w:val="22"/>
                <w:u w:color="FF0000"/>
                <w:bdr w:val="none" w:sz="0" w:space="0" w:color="auto"/>
              </w:rPr>
              <w:t>8-5 гып</w:t>
            </w:r>
          </w:p>
        </w:tc>
      </w:tr>
      <w:tr w:rsidR="000D36A1" w:rsidRPr="000D36A1" w:rsidTr="006B2D19">
        <w:trPr>
          <w:trHeight w:val="397"/>
        </w:trPr>
        <w:tc>
          <w:tcPr>
            <w:tcW w:w="2202" w:type="dxa"/>
            <w:vMerge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0D36A1" w:rsidRPr="000D36A1" w:rsidRDefault="000D36A1" w:rsidP="000D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739" w:type="dxa"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0D36A1" w:rsidRPr="000D36A1" w:rsidRDefault="000D36A1" w:rsidP="000D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0D36A1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u w:color="FF0000"/>
                <w:bdr w:val="none" w:sz="0" w:space="0" w:color="auto"/>
              </w:rPr>
              <w:t>3-ой</w:t>
            </w:r>
          </w:p>
        </w:tc>
        <w:tc>
          <w:tcPr>
            <w:tcW w:w="2238" w:type="dxa"/>
            <w:vMerge/>
            <w:shd w:val="clear" w:color="auto" w:fill="FEFFFE"/>
          </w:tcPr>
          <w:p w:rsidR="000D36A1" w:rsidRPr="000D36A1" w:rsidRDefault="000D36A1" w:rsidP="000D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u w:color="FF0000"/>
                <w:bdr w:val="none" w:sz="0" w:space="0" w:color="auto"/>
              </w:rPr>
            </w:pPr>
          </w:p>
        </w:tc>
        <w:tc>
          <w:tcPr>
            <w:tcW w:w="2238" w:type="dxa"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0D36A1" w:rsidRPr="000D36A1" w:rsidRDefault="000D36A1" w:rsidP="000D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0D36A1">
              <w:rPr>
                <w:rFonts w:ascii="Times New Roman" w:eastAsia="Cambria" w:hAnsi="Times New Roman" w:cs="Times New Roman"/>
                <w:color w:val="auto"/>
                <w:sz w:val="22"/>
                <w:szCs w:val="22"/>
                <w:u w:color="FF0000"/>
                <w:bdr w:val="none" w:sz="0" w:space="0" w:color="auto"/>
              </w:rPr>
              <w:t xml:space="preserve">4 </w:t>
            </w:r>
            <w:r w:rsidRPr="000D36A1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u w:color="FF0000"/>
                <w:bdr w:val="none" w:sz="0" w:space="0" w:color="auto"/>
              </w:rPr>
              <w:t>гып и выше</w:t>
            </w:r>
          </w:p>
        </w:tc>
      </w:tr>
      <w:tr w:rsidR="000D36A1" w:rsidRPr="000D36A1" w:rsidTr="006B2D19">
        <w:trPr>
          <w:trHeight w:val="397"/>
        </w:trPr>
        <w:tc>
          <w:tcPr>
            <w:tcW w:w="2202" w:type="dxa"/>
            <w:vMerge w:val="restart"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0D36A1" w:rsidRPr="000D36A1" w:rsidRDefault="000D36A1" w:rsidP="000D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0D36A1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u w:color="FF0000"/>
                <w:bdr w:val="none" w:sz="0" w:space="0" w:color="auto"/>
              </w:rPr>
              <w:t>12-13 лет:</w:t>
            </w:r>
          </w:p>
        </w:tc>
        <w:tc>
          <w:tcPr>
            <w:tcW w:w="1739" w:type="dxa"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0D36A1" w:rsidRPr="000D36A1" w:rsidRDefault="000D36A1" w:rsidP="000D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0D36A1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u w:color="FF0000"/>
                <w:bdr w:val="none" w:sz="0" w:space="0" w:color="auto"/>
              </w:rPr>
              <w:t>1-ый</w:t>
            </w:r>
          </w:p>
        </w:tc>
        <w:tc>
          <w:tcPr>
            <w:tcW w:w="2238" w:type="dxa"/>
            <w:vMerge w:val="restart"/>
            <w:shd w:val="clear" w:color="auto" w:fill="FEFFFE"/>
            <w:vAlign w:val="center"/>
          </w:tcPr>
          <w:p w:rsidR="000D36A1" w:rsidRPr="000D36A1" w:rsidRDefault="000D36A1" w:rsidP="000D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u w:color="FF0000"/>
                <w:bdr w:val="none" w:sz="0" w:space="0" w:color="auto"/>
              </w:rPr>
            </w:pPr>
            <w:r w:rsidRPr="000D36A1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u w:color="FF0000"/>
                <w:bdr w:val="none" w:sz="0" w:space="0" w:color="auto"/>
              </w:rPr>
              <w:t xml:space="preserve">Юноши </w:t>
            </w:r>
          </w:p>
          <w:p w:rsidR="000D36A1" w:rsidRPr="000D36A1" w:rsidRDefault="000D36A1" w:rsidP="000D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u w:color="FF0000"/>
                <w:bdr w:val="none" w:sz="0" w:space="0" w:color="auto"/>
              </w:rPr>
            </w:pPr>
            <w:r w:rsidRPr="000D36A1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u w:color="FF0000"/>
                <w:bdr w:val="none" w:sz="0" w:space="0" w:color="auto"/>
              </w:rPr>
              <w:t xml:space="preserve">Девушки </w:t>
            </w:r>
          </w:p>
        </w:tc>
        <w:tc>
          <w:tcPr>
            <w:tcW w:w="2238" w:type="dxa"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0D36A1" w:rsidRPr="000D36A1" w:rsidRDefault="000D36A1" w:rsidP="000D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0D36A1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u w:color="FF0000"/>
                <w:bdr w:val="none" w:sz="0" w:space="0" w:color="auto"/>
              </w:rPr>
              <w:t>10- 5 гып</w:t>
            </w:r>
          </w:p>
        </w:tc>
      </w:tr>
      <w:tr w:rsidR="000D36A1" w:rsidRPr="000D36A1" w:rsidTr="006B2D19">
        <w:trPr>
          <w:trHeight w:val="397"/>
        </w:trPr>
        <w:tc>
          <w:tcPr>
            <w:tcW w:w="2202" w:type="dxa"/>
            <w:vMerge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0D36A1" w:rsidRPr="000D36A1" w:rsidRDefault="000D36A1" w:rsidP="000D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739" w:type="dxa"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0D36A1" w:rsidRPr="000D36A1" w:rsidRDefault="000D36A1" w:rsidP="000D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0D36A1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u w:color="FF0000"/>
                <w:bdr w:val="none" w:sz="0" w:space="0" w:color="auto"/>
              </w:rPr>
              <w:t>2-ой</w:t>
            </w:r>
          </w:p>
        </w:tc>
        <w:tc>
          <w:tcPr>
            <w:tcW w:w="2238" w:type="dxa"/>
            <w:vMerge/>
            <w:shd w:val="clear" w:color="auto" w:fill="FEFFFE"/>
          </w:tcPr>
          <w:p w:rsidR="000D36A1" w:rsidRPr="000D36A1" w:rsidRDefault="000D36A1" w:rsidP="000D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u w:color="FF0000"/>
                <w:bdr w:val="none" w:sz="0" w:space="0" w:color="auto"/>
              </w:rPr>
            </w:pPr>
          </w:p>
        </w:tc>
        <w:tc>
          <w:tcPr>
            <w:tcW w:w="2238" w:type="dxa"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0D36A1" w:rsidRPr="000D36A1" w:rsidRDefault="000D36A1" w:rsidP="000D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0D36A1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u w:color="FF0000"/>
                <w:bdr w:val="none" w:sz="0" w:space="0" w:color="auto"/>
              </w:rPr>
              <w:t>4 гып и выше</w:t>
            </w:r>
          </w:p>
        </w:tc>
      </w:tr>
      <w:tr w:rsidR="000D36A1" w:rsidRPr="000D36A1" w:rsidTr="006B2D19">
        <w:trPr>
          <w:trHeight w:val="397"/>
        </w:trPr>
        <w:tc>
          <w:tcPr>
            <w:tcW w:w="2202" w:type="dxa"/>
            <w:vMerge w:val="restart"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0D36A1" w:rsidRPr="000D36A1" w:rsidRDefault="000D36A1" w:rsidP="000D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0D36A1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u w:color="FF0000"/>
                <w:bdr w:val="none" w:sz="0" w:space="0" w:color="auto"/>
              </w:rPr>
              <w:t>14-17 лет:</w:t>
            </w:r>
          </w:p>
        </w:tc>
        <w:tc>
          <w:tcPr>
            <w:tcW w:w="1739" w:type="dxa"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0D36A1" w:rsidRPr="000D36A1" w:rsidRDefault="000D36A1" w:rsidP="000D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0D36A1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u w:color="FF0000"/>
                <w:bdr w:val="none" w:sz="0" w:space="0" w:color="auto"/>
              </w:rPr>
              <w:t>1-ый</w:t>
            </w:r>
          </w:p>
        </w:tc>
        <w:tc>
          <w:tcPr>
            <w:tcW w:w="2238" w:type="dxa"/>
            <w:vMerge w:val="restart"/>
            <w:shd w:val="clear" w:color="auto" w:fill="FEFFFE"/>
            <w:vAlign w:val="center"/>
          </w:tcPr>
          <w:p w:rsidR="000D36A1" w:rsidRPr="000D36A1" w:rsidRDefault="000D36A1" w:rsidP="000D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u w:color="FF0000"/>
                <w:bdr w:val="none" w:sz="0" w:space="0" w:color="auto"/>
              </w:rPr>
            </w:pPr>
            <w:r w:rsidRPr="000D36A1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u w:color="FF0000"/>
                <w:bdr w:val="none" w:sz="0" w:space="0" w:color="auto"/>
              </w:rPr>
              <w:t>Юниоры</w:t>
            </w:r>
          </w:p>
          <w:p w:rsidR="000D36A1" w:rsidRPr="000D36A1" w:rsidRDefault="000D36A1" w:rsidP="000D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u w:color="FF0000"/>
                <w:bdr w:val="none" w:sz="0" w:space="0" w:color="auto"/>
              </w:rPr>
            </w:pPr>
            <w:r w:rsidRPr="000D36A1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u w:color="FF0000"/>
                <w:bdr w:val="none" w:sz="0" w:space="0" w:color="auto"/>
              </w:rPr>
              <w:t xml:space="preserve">Юниорки </w:t>
            </w:r>
          </w:p>
        </w:tc>
        <w:tc>
          <w:tcPr>
            <w:tcW w:w="2238" w:type="dxa"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0D36A1" w:rsidRPr="000D36A1" w:rsidRDefault="000D36A1" w:rsidP="000D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0D36A1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u w:color="FF0000"/>
                <w:bdr w:val="none" w:sz="0" w:space="0" w:color="auto"/>
              </w:rPr>
              <w:t>10- 5 гып</w:t>
            </w:r>
          </w:p>
        </w:tc>
      </w:tr>
      <w:tr w:rsidR="000D36A1" w:rsidRPr="000D36A1" w:rsidTr="006B2D19">
        <w:trPr>
          <w:trHeight w:val="397"/>
        </w:trPr>
        <w:tc>
          <w:tcPr>
            <w:tcW w:w="2202" w:type="dxa"/>
            <w:vMerge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0D36A1" w:rsidRPr="000D36A1" w:rsidRDefault="000D36A1" w:rsidP="000D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739" w:type="dxa"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0D36A1" w:rsidRPr="000D36A1" w:rsidRDefault="000D36A1" w:rsidP="000D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0D36A1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u w:color="FF0000"/>
                <w:bdr w:val="none" w:sz="0" w:space="0" w:color="auto"/>
              </w:rPr>
              <w:t>2-ой</w:t>
            </w:r>
          </w:p>
        </w:tc>
        <w:tc>
          <w:tcPr>
            <w:tcW w:w="2238" w:type="dxa"/>
            <w:vMerge/>
            <w:shd w:val="clear" w:color="auto" w:fill="FEFFFE"/>
          </w:tcPr>
          <w:p w:rsidR="000D36A1" w:rsidRPr="000D36A1" w:rsidRDefault="000D36A1" w:rsidP="000D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u w:color="FF0000"/>
                <w:bdr w:val="none" w:sz="0" w:space="0" w:color="auto"/>
              </w:rPr>
            </w:pPr>
          </w:p>
        </w:tc>
        <w:tc>
          <w:tcPr>
            <w:tcW w:w="2238" w:type="dxa"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0D36A1" w:rsidRPr="000D36A1" w:rsidRDefault="000D36A1" w:rsidP="000D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0D36A1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u w:color="FF0000"/>
                <w:bdr w:val="none" w:sz="0" w:space="0" w:color="auto"/>
              </w:rPr>
              <w:t>4-1 гып</w:t>
            </w:r>
          </w:p>
        </w:tc>
      </w:tr>
      <w:tr w:rsidR="000D36A1" w:rsidRPr="000D36A1" w:rsidTr="006B2D19">
        <w:trPr>
          <w:trHeight w:val="397"/>
        </w:trPr>
        <w:tc>
          <w:tcPr>
            <w:tcW w:w="2202" w:type="dxa"/>
            <w:vMerge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0D36A1" w:rsidRPr="000D36A1" w:rsidRDefault="000D36A1" w:rsidP="000D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739" w:type="dxa"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0D36A1" w:rsidRPr="000D36A1" w:rsidRDefault="000D36A1" w:rsidP="000D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0D36A1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u w:color="FF0000"/>
                <w:bdr w:val="none" w:sz="0" w:space="0" w:color="auto"/>
              </w:rPr>
              <w:t>3-ий</w:t>
            </w:r>
          </w:p>
        </w:tc>
        <w:tc>
          <w:tcPr>
            <w:tcW w:w="2238" w:type="dxa"/>
            <w:vMerge/>
            <w:shd w:val="clear" w:color="auto" w:fill="FEFFFE"/>
          </w:tcPr>
          <w:p w:rsidR="000D36A1" w:rsidRPr="000D36A1" w:rsidRDefault="000D36A1" w:rsidP="000D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u w:color="FF0000"/>
                <w:bdr w:val="none" w:sz="0" w:space="0" w:color="auto"/>
              </w:rPr>
            </w:pPr>
          </w:p>
        </w:tc>
        <w:tc>
          <w:tcPr>
            <w:tcW w:w="2238" w:type="dxa"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0D36A1" w:rsidRPr="000D36A1" w:rsidRDefault="000D36A1" w:rsidP="000D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0D36A1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u w:color="FF0000"/>
                <w:bdr w:val="none" w:sz="0" w:space="0" w:color="auto"/>
              </w:rPr>
              <w:t>I-III дан</w:t>
            </w:r>
          </w:p>
        </w:tc>
      </w:tr>
      <w:bookmarkEnd w:id="3"/>
    </w:tbl>
    <w:p w:rsidR="00CF69EB" w:rsidRDefault="00CF69E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  <w:u w:color="FF0000"/>
        </w:rPr>
      </w:pPr>
    </w:p>
    <w:p w:rsidR="00CF69EB" w:rsidRDefault="00172055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u w:color="FF0000"/>
        </w:rPr>
        <w:t> </w:t>
      </w:r>
    </w:p>
    <w:p w:rsidR="00CF69EB" w:rsidRDefault="00172055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val="single" w:color="000000"/>
        </w:rPr>
        <w:t>Личные соревнования по поединкам (массоги)</w:t>
      </w:r>
    </w:p>
    <w:p w:rsidR="00CF69EB" w:rsidRDefault="00172055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 </w:t>
      </w:r>
    </w:p>
    <w:p w:rsidR="00CF69EB" w:rsidRPr="00EF1376" w:rsidRDefault="00172055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376">
        <w:rPr>
          <w:rFonts w:ascii="Times New Roman" w:hAnsi="Times New Roman"/>
          <w:sz w:val="24"/>
          <w:szCs w:val="24"/>
        </w:rPr>
        <w:t xml:space="preserve">До </w:t>
      </w:r>
      <w:r w:rsidR="00D94C43" w:rsidRPr="00EF1376">
        <w:rPr>
          <w:rFonts w:ascii="Times New Roman" w:hAnsi="Times New Roman"/>
          <w:sz w:val="24"/>
          <w:szCs w:val="24"/>
        </w:rPr>
        <w:t>7</w:t>
      </w:r>
      <w:r w:rsidRPr="00EF1376">
        <w:rPr>
          <w:rFonts w:ascii="Times New Roman" w:hAnsi="Times New Roman"/>
          <w:sz w:val="24"/>
          <w:szCs w:val="24"/>
        </w:rPr>
        <w:t xml:space="preserve"> лет: 2 раунда по 45</w:t>
      </w:r>
      <w:r w:rsidR="00337205" w:rsidRPr="00EF1376">
        <w:rPr>
          <w:rFonts w:ascii="Times New Roman" w:hAnsi="Times New Roman"/>
          <w:sz w:val="24"/>
          <w:szCs w:val="24"/>
        </w:rPr>
        <w:t xml:space="preserve"> </w:t>
      </w:r>
      <w:r w:rsidRPr="00EF1376">
        <w:rPr>
          <w:rFonts w:ascii="Times New Roman" w:hAnsi="Times New Roman"/>
          <w:sz w:val="24"/>
          <w:szCs w:val="24"/>
        </w:rPr>
        <w:t>секунд, отдых 20 секунд.</w:t>
      </w:r>
    </w:p>
    <w:p w:rsidR="00CF69EB" w:rsidRPr="00EF1376" w:rsidRDefault="005B67E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376">
        <w:rPr>
          <w:rFonts w:ascii="Times New Roman" w:hAnsi="Times New Roman"/>
          <w:sz w:val="24"/>
          <w:szCs w:val="24"/>
        </w:rPr>
        <w:t>8-9</w:t>
      </w:r>
      <w:r w:rsidR="00172055" w:rsidRPr="00EF1376">
        <w:rPr>
          <w:rFonts w:ascii="Times New Roman" w:hAnsi="Times New Roman"/>
          <w:sz w:val="24"/>
          <w:szCs w:val="24"/>
        </w:rPr>
        <w:t xml:space="preserve"> лет: 2 раунда по 1 мин</w:t>
      </w:r>
      <w:r w:rsidR="00A202BE">
        <w:rPr>
          <w:rFonts w:ascii="Times New Roman" w:hAnsi="Times New Roman"/>
          <w:sz w:val="24"/>
          <w:szCs w:val="24"/>
        </w:rPr>
        <w:t>,</w:t>
      </w:r>
      <w:r w:rsidR="00172055" w:rsidRPr="00EF1376">
        <w:rPr>
          <w:rFonts w:ascii="Times New Roman" w:hAnsi="Times New Roman"/>
          <w:sz w:val="24"/>
          <w:szCs w:val="24"/>
        </w:rPr>
        <w:t xml:space="preserve"> отдых 20 секунд</w:t>
      </w:r>
    </w:p>
    <w:p w:rsidR="00CF69EB" w:rsidRPr="00EF1376" w:rsidRDefault="005B67E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376">
        <w:rPr>
          <w:rFonts w:ascii="Times New Roman" w:hAnsi="Times New Roman"/>
          <w:sz w:val="24"/>
          <w:szCs w:val="24"/>
        </w:rPr>
        <w:t>10-11</w:t>
      </w:r>
      <w:r w:rsidR="00172055" w:rsidRPr="00EF1376">
        <w:rPr>
          <w:rFonts w:ascii="Times New Roman" w:hAnsi="Times New Roman"/>
          <w:sz w:val="24"/>
          <w:szCs w:val="24"/>
        </w:rPr>
        <w:t xml:space="preserve"> лет и 1</w:t>
      </w:r>
      <w:r w:rsidRPr="00EF1376">
        <w:rPr>
          <w:rFonts w:ascii="Times New Roman" w:hAnsi="Times New Roman"/>
          <w:sz w:val="24"/>
          <w:szCs w:val="24"/>
        </w:rPr>
        <w:t>2-13</w:t>
      </w:r>
      <w:r w:rsidR="00172055" w:rsidRPr="00EF1376">
        <w:rPr>
          <w:rFonts w:ascii="Times New Roman" w:hAnsi="Times New Roman"/>
          <w:sz w:val="24"/>
          <w:szCs w:val="24"/>
        </w:rPr>
        <w:t xml:space="preserve"> лет: 2 раунда по 1:30</w:t>
      </w:r>
      <w:r w:rsidR="00A202BE">
        <w:rPr>
          <w:rFonts w:ascii="Times New Roman" w:hAnsi="Times New Roman"/>
          <w:sz w:val="24"/>
          <w:szCs w:val="24"/>
        </w:rPr>
        <w:t>,</w:t>
      </w:r>
      <w:r w:rsidR="00172055" w:rsidRPr="00EF1376">
        <w:rPr>
          <w:rFonts w:ascii="Times New Roman" w:hAnsi="Times New Roman"/>
          <w:sz w:val="24"/>
          <w:szCs w:val="24"/>
        </w:rPr>
        <w:t xml:space="preserve"> отдых 30 секунд</w:t>
      </w:r>
    </w:p>
    <w:p w:rsidR="00CF69EB" w:rsidRPr="00EF1376" w:rsidRDefault="00172055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szCs w:val="24"/>
        </w:rPr>
      </w:pPr>
      <w:r w:rsidRPr="00EF1376">
        <w:rPr>
          <w:rFonts w:ascii="Times New Roman" w:hAnsi="Times New Roman"/>
          <w:sz w:val="24"/>
          <w:szCs w:val="24"/>
        </w:rPr>
        <w:t>14-1</w:t>
      </w:r>
      <w:r w:rsidR="00A202BE">
        <w:rPr>
          <w:rFonts w:ascii="Times New Roman" w:hAnsi="Times New Roman"/>
          <w:sz w:val="24"/>
          <w:szCs w:val="24"/>
        </w:rPr>
        <w:t>5, 16-17</w:t>
      </w:r>
      <w:r w:rsidR="00EF1376" w:rsidRPr="00EF1376">
        <w:rPr>
          <w:rFonts w:ascii="Times New Roman" w:hAnsi="Times New Roman"/>
          <w:sz w:val="24"/>
          <w:szCs w:val="24"/>
        </w:rPr>
        <w:t xml:space="preserve"> </w:t>
      </w:r>
      <w:r w:rsidRPr="00EF1376">
        <w:rPr>
          <w:rFonts w:ascii="Times New Roman" w:hAnsi="Times New Roman"/>
          <w:sz w:val="24"/>
          <w:szCs w:val="24"/>
        </w:rPr>
        <w:t>лет</w:t>
      </w:r>
      <w:r w:rsidR="00A202BE">
        <w:rPr>
          <w:rFonts w:ascii="Times New Roman" w:hAnsi="Times New Roman"/>
          <w:sz w:val="24"/>
          <w:szCs w:val="24"/>
        </w:rPr>
        <w:t>:</w:t>
      </w:r>
      <w:r w:rsidR="005B67E0" w:rsidRPr="00EF1376">
        <w:rPr>
          <w:rFonts w:ascii="Times New Roman" w:hAnsi="Times New Roman"/>
          <w:sz w:val="24"/>
          <w:szCs w:val="24"/>
        </w:rPr>
        <w:t xml:space="preserve"> </w:t>
      </w:r>
      <w:r w:rsidRPr="00EF1376">
        <w:rPr>
          <w:rFonts w:ascii="Times New Roman" w:hAnsi="Times New Roman"/>
          <w:sz w:val="24"/>
          <w:szCs w:val="24"/>
        </w:rPr>
        <w:t>2 раунда по 2 минуты</w:t>
      </w:r>
      <w:r w:rsidR="00A202BE">
        <w:rPr>
          <w:rFonts w:ascii="Times New Roman" w:hAnsi="Times New Roman"/>
          <w:sz w:val="24"/>
          <w:szCs w:val="24"/>
        </w:rPr>
        <w:t>,</w:t>
      </w:r>
      <w:r w:rsidRPr="00EF1376">
        <w:rPr>
          <w:rFonts w:ascii="Times New Roman" w:hAnsi="Times New Roman"/>
          <w:sz w:val="24"/>
          <w:szCs w:val="24"/>
        </w:rPr>
        <w:t xml:space="preserve"> отдых 30 секунд</w:t>
      </w:r>
    </w:p>
    <w:p w:rsidR="00B80393" w:rsidRDefault="00B80393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tbl>
      <w:tblPr>
        <w:tblW w:w="97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/>
      </w:tblPr>
      <w:tblGrid>
        <w:gridCol w:w="1673"/>
        <w:gridCol w:w="1569"/>
        <w:gridCol w:w="2100"/>
        <w:gridCol w:w="1208"/>
        <w:gridCol w:w="3203"/>
      </w:tblGrid>
      <w:tr w:rsidR="009F149C" w:rsidRPr="009F149C" w:rsidTr="006B2D19">
        <w:trPr>
          <w:trHeight w:val="397"/>
        </w:trPr>
        <w:tc>
          <w:tcPr>
            <w:tcW w:w="1673" w:type="dxa"/>
            <w:shd w:val="clear" w:color="auto" w:fill="D8D8D8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9F149C" w:rsidRPr="009F149C" w:rsidRDefault="009F149C" w:rsidP="009F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bookmarkStart w:id="4" w:name="_Hlk532293348"/>
            <w:bookmarkStart w:id="5" w:name="_Hlk532248380"/>
            <w:r w:rsidRPr="009F149C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>Возрастные группы</w:t>
            </w:r>
          </w:p>
        </w:tc>
        <w:tc>
          <w:tcPr>
            <w:tcW w:w="1569" w:type="dxa"/>
            <w:shd w:val="clear" w:color="auto" w:fill="D8D8D8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9F149C" w:rsidRPr="009F149C" w:rsidRDefault="009F149C" w:rsidP="009F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9F149C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>Дивизионы</w:t>
            </w:r>
          </w:p>
        </w:tc>
        <w:tc>
          <w:tcPr>
            <w:tcW w:w="2100" w:type="dxa"/>
            <w:shd w:val="clear" w:color="auto" w:fill="D8D8D8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9F149C" w:rsidRPr="009F149C" w:rsidRDefault="009F149C" w:rsidP="009F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9F149C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>Квалификация</w:t>
            </w:r>
          </w:p>
        </w:tc>
        <w:tc>
          <w:tcPr>
            <w:tcW w:w="1208" w:type="dxa"/>
            <w:shd w:val="clear" w:color="auto" w:fill="D8D8D8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9F149C" w:rsidRPr="009F149C" w:rsidRDefault="009F149C" w:rsidP="009F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bdr w:val="none" w:sz="0" w:space="0" w:color="auto"/>
              </w:rPr>
            </w:pPr>
            <w:r w:rsidRPr="009F149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bdr w:val="none" w:sz="0" w:space="0" w:color="auto"/>
              </w:rPr>
              <w:t>Участники</w:t>
            </w:r>
          </w:p>
        </w:tc>
        <w:tc>
          <w:tcPr>
            <w:tcW w:w="3203" w:type="dxa"/>
            <w:shd w:val="clear" w:color="auto" w:fill="D8D8D8"/>
          </w:tcPr>
          <w:p w:rsidR="009F149C" w:rsidRPr="009F149C" w:rsidRDefault="009F149C" w:rsidP="009F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9F149C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>Весовые категории (кг)</w:t>
            </w:r>
          </w:p>
        </w:tc>
      </w:tr>
      <w:tr w:rsidR="00355ED8" w:rsidRPr="00D06C5A" w:rsidTr="006B2D19">
        <w:trPr>
          <w:trHeight w:val="39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355ED8" w:rsidRPr="00355ED8" w:rsidRDefault="00355ED8" w:rsidP="00355E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utlineLvl w:val="0"/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</w:pPr>
            <w:r w:rsidRPr="00355ED8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>До 7 лет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355ED8" w:rsidRPr="00355ED8" w:rsidRDefault="00355ED8" w:rsidP="00355E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utlineLvl w:val="0"/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</w:pPr>
            <w:r w:rsidRPr="00355ED8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>1-ый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355ED8" w:rsidRPr="00355ED8" w:rsidRDefault="00355ED8" w:rsidP="00355E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</w:pPr>
            <w:r w:rsidRPr="00355ED8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>10 гып и выше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355ED8" w:rsidRPr="00355ED8" w:rsidRDefault="00355ED8" w:rsidP="00DE64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bdr w:val="none" w:sz="0" w:space="0" w:color="auto"/>
              </w:rPr>
            </w:pPr>
            <w:r w:rsidRPr="00355ED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bdr w:val="none" w:sz="0" w:space="0" w:color="auto"/>
              </w:rPr>
              <w:t xml:space="preserve">Мальчики </w:t>
            </w:r>
          </w:p>
          <w:p w:rsidR="00355ED8" w:rsidRPr="00355ED8" w:rsidRDefault="00355ED8" w:rsidP="00DE64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bdr w:val="none" w:sz="0" w:space="0" w:color="auto"/>
              </w:rPr>
            </w:pPr>
            <w:r w:rsidRPr="00355ED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bdr w:val="none" w:sz="0" w:space="0" w:color="auto"/>
              </w:rPr>
              <w:t xml:space="preserve">Девочки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D8" w:rsidRPr="00355ED8" w:rsidRDefault="00355ED8" w:rsidP="00DE64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outlineLvl w:val="0"/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</w:pPr>
            <w:r w:rsidRPr="00355ED8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>18 кг, 21 кг, 25 кг, свыше 25 кг</w:t>
            </w:r>
          </w:p>
          <w:p w:rsidR="00355ED8" w:rsidRPr="00355ED8" w:rsidRDefault="00355ED8" w:rsidP="00DE64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outlineLvl w:val="0"/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</w:pPr>
            <w:r w:rsidRPr="00355ED8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>18 кг, 21 кг, 25 кг, свыше 25 кг</w:t>
            </w:r>
          </w:p>
        </w:tc>
      </w:tr>
      <w:tr w:rsidR="00B80393" w:rsidRPr="00D06C5A" w:rsidTr="006B2D19">
        <w:trPr>
          <w:trHeight w:val="397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B80393" w:rsidRPr="00355ED8" w:rsidRDefault="00B80393" w:rsidP="00355E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utlineLvl w:val="0"/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</w:pPr>
            <w:r w:rsidRPr="00355ED8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>8-9 лет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B80393" w:rsidRPr="00355ED8" w:rsidRDefault="00B80393" w:rsidP="00355E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utlineLvl w:val="0"/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</w:pPr>
            <w:r w:rsidRPr="00355ED8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>1-ый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B80393" w:rsidRPr="00355ED8" w:rsidRDefault="00B80393" w:rsidP="00355E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</w:pPr>
            <w:r w:rsidRPr="00355ED8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>10-9 гып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B80393" w:rsidRPr="00355ED8" w:rsidRDefault="00B80393" w:rsidP="00DE64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bdr w:val="none" w:sz="0" w:space="0" w:color="auto"/>
              </w:rPr>
            </w:pPr>
            <w:r w:rsidRPr="00355ED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bdr w:val="none" w:sz="0" w:space="0" w:color="auto"/>
              </w:rPr>
              <w:t xml:space="preserve">Мальчики </w:t>
            </w:r>
          </w:p>
          <w:p w:rsidR="00B80393" w:rsidRPr="00355ED8" w:rsidRDefault="00B80393" w:rsidP="00DE64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bdr w:val="none" w:sz="0" w:space="0" w:color="auto"/>
              </w:rPr>
            </w:pPr>
            <w:r w:rsidRPr="00355ED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bdr w:val="none" w:sz="0" w:space="0" w:color="auto"/>
              </w:rPr>
              <w:t xml:space="preserve">Девочки 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93" w:rsidRPr="00355ED8" w:rsidRDefault="00B80393" w:rsidP="00DE64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outlineLvl w:val="0"/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</w:pPr>
            <w:r w:rsidRPr="00355ED8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>21, 26, 31, 35, 40, свыше 40 кг</w:t>
            </w:r>
          </w:p>
          <w:p w:rsidR="00B80393" w:rsidRPr="00355ED8" w:rsidRDefault="00B80393" w:rsidP="00DE64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outlineLvl w:val="0"/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</w:pPr>
            <w:r w:rsidRPr="00355ED8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>21, 26, 31, 35, 40, свыше 40кг</w:t>
            </w:r>
          </w:p>
        </w:tc>
      </w:tr>
      <w:tr w:rsidR="00B80393" w:rsidRPr="00D06C5A" w:rsidTr="006B2D19">
        <w:trPr>
          <w:trHeight w:val="397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B80393" w:rsidRPr="00355ED8" w:rsidRDefault="00B80393" w:rsidP="00355E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utlineLvl w:val="0"/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B80393" w:rsidRPr="00355ED8" w:rsidRDefault="00B80393" w:rsidP="00355E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utlineLvl w:val="0"/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</w:pPr>
            <w:r w:rsidRPr="00355ED8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>2-ой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B80393" w:rsidRPr="00355ED8" w:rsidRDefault="00B80393" w:rsidP="00355E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</w:pPr>
            <w:r w:rsidRPr="00355ED8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>8- 5 гып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B80393" w:rsidRPr="00355ED8" w:rsidRDefault="00B80393" w:rsidP="00355E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393" w:rsidRPr="00355ED8" w:rsidRDefault="00B80393" w:rsidP="00355E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center"/>
              <w:outlineLvl w:val="0"/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</w:pPr>
          </w:p>
        </w:tc>
      </w:tr>
      <w:tr w:rsidR="00B80393" w:rsidRPr="00D06C5A" w:rsidTr="006B2D19">
        <w:trPr>
          <w:trHeight w:val="397"/>
        </w:trPr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B80393" w:rsidRPr="00355ED8" w:rsidRDefault="00B80393" w:rsidP="00355E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utlineLvl w:val="0"/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B80393" w:rsidRPr="00355ED8" w:rsidRDefault="00B80393" w:rsidP="00355E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utlineLvl w:val="0"/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</w:pPr>
            <w:r w:rsidRPr="00355ED8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>3-ий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B80393" w:rsidRPr="00355ED8" w:rsidRDefault="00B80393" w:rsidP="00355E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</w:pPr>
            <w:r w:rsidRPr="00355ED8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>4 гып и выше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B80393" w:rsidRPr="00355ED8" w:rsidRDefault="00B80393" w:rsidP="00355E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393" w:rsidRPr="00355ED8" w:rsidRDefault="00B80393" w:rsidP="00355E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center"/>
              <w:outlineLvl w:val="0"/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</w:pPr>
          </w:p>
        </w:tc>
      </w:tr>
      <w:bookmarkEnd w:id="4"/>
      <w:tr w:rsidR="009F149C" w:rsidRPr="009F149C" w:rsidTr="006B2D19">
        <w:trPr>
          <w:trHeight w:val="397"/>
        </w:trPr>
        <w:tc>
          <w:tcPr>
            <w:tcW w:w="1673" w:type="dxa"/>
            <w:vMerge w:val="restart"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9F149C" w:rsidRPr="009F149C" w:rsidRDefault="009F149C" w:rsidP="009F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9F149C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>10-11 лет</w:t>
            </w:r>
          </w:p>
        </w:tc>
        <w:tc>
          <w:tcPr>
            <w:tcW w:w="1569" w:type="dxa"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9F149C" w:rsidRPr="009F149C" w:rsidRDefault="009F149C" w:rsidP="009F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9F149C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>1-ый</w:t>
            </w:r>
          </w:p>
        </w:tc>
        <w:tc>
          <w:tcPr>
            <w:tcW w:w="2100" w:type="dxa"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9F149C" w:rsidRPr="009F149C" w:rsidRDefault="009F149C" w:rsidP="009F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9F149C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>10- 5 гып</w:t>
            </w:r>
          </w:p>
        </w:tc>
        <w:tc>
          <w:tcPr>
            <w:tcW w:w="1208" w:type="dxa"/>
            <w:vMerge w:val="restart"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9F149C" w:rsidRPr="009F149C" w:rsidRDefault="009F149C" w:rsidP="009F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9F149C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 xml:space="preserve">Мальчики </w:t>
            </w:r>
          </w:p>
          <w:p w:rsidR="009F149C" w:rsidRPr="009F149C" w:rsidRDefault="009F149C" w:rsidP="009F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9F149C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 xml:space="preserve">Девочки </w:t>
            </w:r>
          </w:p>
        </w:tc>
        <w:tc>
          <w:tcPr>
            <w:tcW w:w="3203" w:type="dxa"/>
            <w:vMerge w:val="restart"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9F149C" w:rsidRPr="009F149C" w:rsidRDefault="009F149C" w:rsidP="009F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9F149C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>25, 30, 35, 40, 45, свыше 45 кг</w:t>
            </w:r>
          </w:p>
          <w:p w:rsidR="009F149C" w:rsidRPr="009F149C" w:rsidRDefault="009F149C" w:rsidP="009F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9F149C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>25, 30, 35, 40, 45, свыше 45 кг</w:t>
            </w:r>
          </w:p>
        </w:tc>
      </w:tr>
      <w:tr w:rsidR="009F149C" w:rsidRPr="009F149C" w:rsidTr="006B2D19">
        <w:trPr>
          <w:trHeight w:val="397"/>
        </w:trPr>
        <w:tc>
          <w:tcPr>
            <w:tcW w:w="1673" w:type="dxa"/>
            <w:vMerge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9F149C" w:rsidRPr="009F149C" w:rsidRDefault="009F149C" w:rsidP="009F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569" w:type="dxa"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9F149C" w:rsidRPr="009F149C" w:rsidRDefault="009F149C" w:rsidP="009F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9F149C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>2-ой</w:t>
            </w:r>
          </w:p>
        </w:tc>
        <w:tc>
          <w:tcPr>
            <w:tcW w:w="2100" w:type="dxa"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9F149C" w:rsidRPr="009F149C" w:rsidRDefault="009F149C" w:rsidP="009F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9F149C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>4 гып и выше</w:t>
            </w:r>
          </w:p>
        </w:tc>
        <w:tc>
          <w:tcPr>
            <w:tcW w:w="1208" w:type="dxa"/>
            <w:vMerge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49C" w:rsidRPr="009F149C" w:rsidRDefault="009F149C" w:rsidP="009F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3203" w:type="dxa"/>
            <w:vMerge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49C" w:rsidRPr="009F149C" w:rsidRDefault="009F149C" w:rsidP="009F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</w:p>
        </w:tc>
      </w:tr>
      <w:tr w:rsidR="009F149C" w:rsidRPr="009F149C" w:rsidTr="006B2D19">
        <w:trPr>
          <w:trHeight w:val="397"/>
        </w:trPr>
        <w:tc>
          <w:tcPr>
            <w:tcW w:w="1673" w:type="dxa"/>
            <w:vMerge w:val="restart"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9F149C" w:rsidRPr="009F149C" w:rsidRDefault="009F149C" w:rsidP="009F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9F149C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>12-13 лет</w:t>
            </w:r>
          </w:p>
        </w:tc>
        <w:tc>
          <w:tcPr>
            <w:tcW w:w="1569" w:type="dxa"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9F149C" w:rsidRPr="009F149C" w:rsidRDefault="009F149C" w:rsidP="009F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9F149C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>1-ый</w:t>
            </w:r>
          </w:p>
        </w:tc>
        <w:tc>
          <w:tcPr>
            <w:tcW w:w="2100" w:type="dxa"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9F149C" w:rsidRPr="009F149C" w:rsidRDefault="009F149C" w:rsidP="009F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9F149C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>10- 5 гып</w:t>
            </w:r>
          </w:p>
        </w:tc>
        <w:tc>
          <w:tcPr>
            <w:tcW w:w="1208" w:type="dxa"/>
            <w:vMerge w:val="restart"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9F149C" w:rsidRPr="009F149C" w:rsidRDefault="009F149C" w:rsidP="009F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9F149C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 xml:space="preserve">Юноши </w:t>
            </w:r>
          </w:p>
          <w:p w:rsidR="009F149C" w:rsidRPr="009F149C" w:rsidRDefault="009F149C" w:rsidP="009F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9F149C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 xml:space="preserve">Девушки </w:t>
            </w:r>
          </w:p>
        </w:tc>
        <w:tc>
          <w:tcPr>
            <w:tcW w:w="3203" w:type="dxa"/>
            <w:vMerge w:val="restart"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  <w:vAlign w:val="center"/>
          </w:tcPr>
          <w:p w:rsidR="009F149C" w:rsidRPr="009F149C" w:rsidRDefault="009F149C" w:rsidP="009F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outlineLvl w:val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9F149C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>35, 40, 45, 50, 55, свыше 55 кг</w:t>
            </w:r>
          </w:p>
          <w:p w:rsidR="009F149C" w:rsidRPr="009F149C" w:rsidRDefault="009F149C" w:rsidP="009F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9F149C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>30, 35, 40, 45, 50, свыше 50 кг</w:t>
            </w:r>
          </w:p>
        </w:tc>
      </w:tr>
      <w:tr w:rsidR="009F149C" w:rsidRPr="009F149C" w:rsidTr="006B2D19">
        <w:trPr>
          <w:trHeight w:val="397"/>
        </w:trPr>
        <w:tc>
          <w:tcPr>
            <w:tcW w:w="1673" w:type="dxa"/>
            <w:vMerge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9F149C" w:rsidRPr="009F149C" w:rsidRDefault="009F149C" w:rsidP="009F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569" w:type="dxa"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9F149C" w:rsidRPr="009F149C" w:rsidRDefault="009F149C" w:rsidP="009F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9F149C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>2-ой</w:t>
            </w:r>
          </w:p>
        </w:tc>
        <w:tc>
          <w:tcPr>
            <w:tcW w:w="2100" w:type="dxa"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9F149C" w:rsidRPr="009F149C" w:rsidRDefault="009F149C" w:rsidP="009F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9F149C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>4 гып и выше</w:t>
            </w:r>
          </w:p>
        </w:tc>
        <w:tc>
          <w:tcPr>
            <w:tcW w:w="1208" w:type="dxa"/>
            <w:vMerge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49C" w:rsidRPr="009F149C" w:rsidRDefault="009F149C" w:rsidP="009F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3203" w:type="dxa"/>
            <w:vMerge/>
            <w:shd w:val="clear" w:color="auto" w:fill="FEFFF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149C" w:rsidRPr="009F149C" w:rsidRDefault="009F149C" w:rsidP="009F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</w:p>
        </w:tc>
      </w:tr>
      <w:tr w:rsidR="009F149C" w:rsidRPr="009F149C" w:rsidTr="006B2D19">
        <w:trPr>
          <w:trHeight w:val="397"/>
        </w:trPr>
        <w:tc>
          <w:tcPr>
            <w:tcW w:w="1673" w:type="dxa"/>
            <w:vMerge w:val="restart"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9F149C" w:rsidRPr="009F149C" w:rsidRDefault="009F149C" w:rsidP="009F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bookmarkStart w:id="6" w:name="_Hlk532251769"/>
            <w:r w:rsidRPr="009F149C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>14-15 лет</w:t>
            </w:r>
            <w:bookmarkEnd w:id="6"/>
          </w:p>
        </w:tc>
        <w:tc>
          <w:tcPr>
            <w:tcW w:w="1569" w:type="dxa"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9F149C" w:rsidRPr="009F149C" w:rsidRDefault="009F149C" w:rsidP="009F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9F149C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>1-ый</w:t>
            </w:r>
          </w:p>
        </w:tc>
        <w:tc>
          <w:tcPr>
            <w:tcW w:w="2100" w:type="dxa"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9F149C" w:rsidRPr="009F149C" w:rsidRDefault="009F149C" w:rsidP="009F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9F149C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>10- 5 гып</w:t>
            </w:r>
          </w:p>
        </w:tc>
        <w:tc>
          <w:tcPr>
            <w:tcW w:w="1208" w:type="dxa"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9F149C" w:rsidRPr="009F149C" w:rsidRDefault="009F149C" w:rsidP="009F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9F149C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 xml:space="preserve">Юниоры </w:t>
            </w:r>
          </w:p>
        </w:tc>
        <w:tc>
          <w:tcPr>
            <w:tcW w:w="3203" w:type="dxa"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9F149C" w:rsidRPr="009F149C" w:rsidRDefault="009F149C" w:rsidP="009F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9F149C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>45, 51, 57, 63, 69, 75, св. 75 кг</w:t>
            </w:r>
          </w:p>
        </w:tc>
      </w:tr>
      <w:tr w:rsidR="009F149C" w:rsidRPr="009F149C" w:rsidTr="006B2D19">
        <w:trPr>
          <w:trHeight w:val="397"/>
        </w:trPr>
        <w:tc>
          <w:tcPr>
            <w:tcW w:w="1673" w:type="dxa"/>
            <w:vMerge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9F149C" w:rsidRPr="009F149C" w:rsidRDefault="009F149C" w:rsidP="009F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569" w:type="dxa"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9F149C" w:rsidRPr="009F149C" w:rsidRDefault="009F149C" w:rsidP="009F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9F149C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>2-ой</w:t>
            </w:r>
          </w:p>
        </w:tc>
        <w:tc>
          <w:tcPr>
            <w:tcW w:w="2100" w:type="dxa"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9F149C" w:rsidRPr="009F149C" w:rsidRDefault="009F149C" w:rsidP="009F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9F149C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>4 гып и выше</w:t>
            </w:r>
          </w:p>
        </w:tc>
        <w:tc>
          <w:tcPr>
            <w:tcW w:w="1208" w:type="dxa"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9F149C" w:rsidRPr="009F149C" w:rsidRDefault="009F149C" w:rsidP="009F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9F149C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 xml:space="preserve">Юниорки </w:t>
            </w:r>
          </w:p>
        </w:tc>
        <w:tc>
          <w:tcPr>
            <w:tcW w:w="3203" w:type="dxa"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9F149C" w:rsidRPr="009F149C" w:rsidRDefault="009F149C" w:rsidP="009F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9F149C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>40, 46, 52, 58, 64, 70, св. 70 кг</w:t>
            </w:r>
          </w:p>
        </w:tc>
      </w:tr>
      <w:tr w:rsidR="009F149C" w:rsidRPr="009F149C" w:rsidTr="006B2D19">
        <w:trPr>
          <w:trHeight w:val="397"/>
        </w:trPr>
        <w:tc>
          <w:tcPr>
            <w:tcW w:w="1673" w:type="dxa"/>
            <w:vMerge w:val="restart"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9F149C" w:rsidRPr="009F149C" w:rsidRDefault="009F149C" w:rsidP="009F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9F149C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lastRenderedPageBreak/>
              <w:t>16-17 лет</w:t>
            </w:r>
          </w:p>
        </w:tc>
        <w:tc>
          <w:tcPr>
            <w:tcW w:w="1569" w:type="dxa"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9F149C" w:rsidRPr="009F149C" w:rsidRDefault="009F149C" w:rsidP="009F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9F149C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>1-ый</w:t>
            </w:r>
          </w:p>
        </w:tc>
        <w:tc>
          <w:tcPr>
            <w:tcW w:w="2100" w:type="dxa"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9F149C" w:rsidRPr="009F149C" w:rsidRDefault="009F149C" w:rsidP="009F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9F149C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>10- 5 гып</w:t>
            </w:r>
          </w:p>
        </w:tc>
        <w:tc>
          <w:tcPr>
            <w:tcW w:w="1208" w:type="dxa"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9F149C" w:rsidRPr="009F149C" w:rsidRDefault="009F149C" w:rsidP="009F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9F149C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 xml:space="preserve">Юниоры </w:t>
            </w:r>
          </w:p>
        </w:tc>
        <w:tc>
          <w:tcPr>
            <w:tcW w:w="3203" w:type="dxa"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9F149C" w:rsidRPr="009F149C" w:rsidRDefault="009F149C" w:rsidP="009F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9F149C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>45, 51, 57, 63, 69, 75, св. 75 кг</w:t>
            </w:r>
          </w:p>
        </w:tc>
      </w:tr>
      <w:tr w:rsidR="009F149C" w:rsidRPr="009F149C" w:rsidTr="006B2D19">
        <w:trPr>
          <w:trHeight w:val="397"/>
        </w:trPr>
        <w:tc>
          <w:tcPr>
            <w:tcW w:w="1673" w:type="dxa"/>
            <w:vMerge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9F149C" w:rsidRPr="009F149C" w:rsidRDefault="009F149C" w:rsidP="009F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569" w:type="dxa"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9F149C" w:rsidRPr="009F149C" w:rsidRDefault="009F149C" w:rsidP="009F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9F149C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>2-ой</w:t>
            </w:r>
          </w:p>
        </w:tc>
        <w:tc>
          <w:tcPr>
            <w:tcW w:w="2100" w:type="dxa"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9F149C" w:rsidRPr="009F149C" w:rsidRDefault="009F149C" w:rsidP="009F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9F149C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>4 гып и выше</w:t>
            </w:r>
          </w:p>
        </w:tc>
        <w:tc>
          <w:tcPr>
            <w:tcW w:w="1208" w:type="dxa"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9F149C" w:rsidRPr="009F149C" w:rsidRDefault="009F149C" w:rsidP="009F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9F149C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 xml:space="preserve">Юниорки </w:t>
            </w:r>
          </w:p>
        </w:tc>
        <w:tc>
          <w:tcPr>
            <w:tcW w:w="3203" w:type="dxa"/>
            <w:shd w:val="clear" w:color="auto" w:fill="FEFFFE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9F149C" w:rsidRPr="009F149C" w:rsidRDefault="009F149C" w:rsidP="009F1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9F149C">
              <w:rPr>
                <w:rFonts w:ascii="Times New Roman" w:eastAsia="Cambria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  <w:t>40, 46, 52, 58, 64, 70, св. 70 кг</w:t>
            </w:r>
          </w:p>
        </w:tc>
      </w:tr>
      <w:bookmarkEnd w:id="5"/>
    </w:tbl>
    <w:p w:rsidR="00C16DBD" w:rsidRDefault="00C16DBD" w:rsidP="007713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2"/>
          <w:u w:val="single"/>
        </w:rPr>
      </w:pPr>
    </w:p>
    <w:p w:rsidR="007713CE" w:rsidRPr="007713CE" w:rsidRDefault="007713CE" w:rsidP="007713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Cs w:val="22"/>
        </w:rPr>
      </w:pPr>
      <w:r w:rsidRPr="007713CE">
        <w:rPr>
          <w:rFonts w:ascii="Times New Roman" w:hAnsi="Times New Roman"/>
          <w:szCs w:val="22"/>
          <w:u w:val="single"/>
        </w:rPr>
        <w:t>Командные соревнования по тулям</w:t>
      </w:r>
    </w:p>
    <w:p w:rsidR="007713CE" w:rsidRPr="007713CE" w:rsidRDefault="007713CE" w:rsidP="007713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0"/>
        <w:jc w:val="both"/>
        <w:rPr>
          <w:rFonts w:ascii="Times New Roman" w:eastAsia="Times New Roman" w:hAnsi="Times New Roman" w:cs="Times New Roman"/>
          <w:szCs w:val="22"/>
        </w:rPr>
      </w:pPr>
      <w:r w:rsidRPr="007713CE">
        <w:rPr>
          <w:rFonts w:ascii="Times New Roman" w:hAnsi="Times New Roman"/>
          <w:szCs w:val="22"/>
        </w:rPr>
        <w:t xml:space="preserve">Соревнования проводятся в возрастных группах: </w:t>
      </w:r>
      <w:bookmarkStart w:id="7" w:name="_Hlk533069172"/>
      <w:r w:rsidR="00B723AF" w:rsidRPr="00B723AF">
        <w:rPr>
          <w:rFonts w:ascii="Times New Roman" w:hAnsi="Times New Roman"/>
          <w:szCs w:val="22"/>
        </w:rPr>
        <w:t>до 7 лет</w:t>
      </w:r>
      <w:r w:rsidR="00B723AF">
        <w:rPr>
          <w:rFonts w:ascii="Times New Roman" w:hAnsi="Times New Roman"/>
          <w:szCs w:val="22"/>
        </w:rPr>
        <w:t xml:space="preserve">, </w:t>
      </w:r>
      <w:r w:rsidR="00B723AF" w:rsidRPr="00B723AF">
        <w:rPr>
          <w:rFonts w:ascii="Times New Roman" w:hAnsi="Times New Roman"/>
          <w:szCs w:val="22"/>
        </w:rPr>
        <w:t>8-9 лет</w:t>
      </w:r>
      <w:r w:rsidR="00B723AF">
        <w:rPr>
          <w:rFonts w:ascii="Times New Roman" w:hAnsi="Times New Roman"/>
          <w:szCs w:val="22"/>
        </w:rPr>
        <w:t>,</w:t>
      </w:r>
      <w:r w:rsidR="00B723AF" w:rsidRPr="00B723AF">
        <w:rPr>
          <w:rFonts w:ascii="Times New Roman" w:hAnsi="Times New Roman"/>
          <w:szCs w:val="22"/>
        </w:rPr>
        <w:t xml:space="preserve"> </w:t>
      </w:r>
      <w:bookmarkEnd w:id="7"/>
      <w:r w:rsidRPr="007713CE">
        <w:rPr>
          <w:rFonts w:ascii="Times New Roman" w:hAnsi="Times New Roman"/>
          <w:szCs w:val="22"/>
        </w:rPr>
        <w:t xml:space="preserve">10-11 лет 12-13 лет и 14-17 лет. </w:t>
      </w:r>
    </w:p>
    <w:p w:rsidR="007713CE" w:rsidRPr="007713CE" w:rsidRDefault="007713CE" w:rsidP="007713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0"/>
        <w:jc w:val="both"/>
        <w:rPr>
          <w:rFonts w:ascii="Times New Roman" w:eastAsia="Times New Roman" w:hAnsi="Times New Roman" w:cs="Times New Roman"/>
          <w:szCs w:val="22"/>
        </w:rPr>
      </w:pPr>
      <w:r w:rsidRPr="007713CE">
        <w:rPr>
          <w:rFonts w:ascii="Times New Roman" w:hAnsi="Times New Roman"/>
          <w:szCs w:val="22"/>
        </w:rPr>
        <w:t>Соревнования проводятся по олимпийской системе. Команды выполняют один «заказной» туль.</w:t>
      </w:r>
      <w:r w:rsidRPr="007713CE">
        <w:rPr>
          <w:rFonts w:ascii="Times New Roman" w:hAnsi="Times New Roman"/>
          <w:b/>
          <w:bCs/>
          <w:szCs w:val="22"/>
        </w:rPr>
        <w:t xml:space="preserve"> </w:t>
      </w:r>
      <w:r w:rsidRPr="007713CE">
        <w:rPr>
          <w:rFonts w:ascii="Times New Roman" w:hAnsi="Times New Roman"/>
          <w:szCs w:val="22"/>
        </w:rPr>
        <w:t>В финальной части соревнований команды выполняют два туля: «свой» и «заказной».</w:t>
      </w:r>
    </w:p>
    <w:p w:rsidR="007713CE" w:rsidRPr="007713CE" w:rsidRDefault="007713CE" w:rsidP="007713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0"/>
        <w:jc w:val="both"/>
        <w:rPr>
          <w:rFonts w:ascii="Times New Roman" w:eastAsia="Times New Roman" w:hAnsi="Times New Roman" w:cs="Times New Roman"/>
          <w:szCs w:val="22"/>
        </w:rPr>
      </w:pPr>
      <w:r w:rsidRPr="007713CE">
        <w:rPr>
          <w:rFonts w:ascii="Times New Roman" w:hAnsi="Times New Roman"/>
          <w:szCs w:val="22"/>
        </w:rPr>
        <w:t>От каждой спортивной организации допускается неограниченное количество команд в каждой возрастной группе.</w:t>
      </w:r>
    </w:p>
    <w:p w:rsidR="007713CE" w:rsidRPr="007713CE" w:rsidRDefault="007713CE" w:rsidP="007713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0"/>
        <w:jc w:val="both"/>
        <w:rPr>
          <w:rFonts w:ascii="Times New Roman" w:eastAsia="Times New Roman" w:hAnsi="Times New Roman" w:cs="Times New Roman"/>
          <w:szCs w:val="22"/>
        </w:rPr>
      </w:pPr>
      <w:r w:rsidRPr="007713CE">
        <w:rPr>
          <w:rFonts w:ascii="Times New Roman" w:hAnsi="Times New Roman"/>
          <w:szCs w:val="22"/>
        </w:rPr>
        <w:t> </w:t>
      </w:r>
    </w:p>
    <w:p w:rsidR="007713CE" w:rsidRPr="007713CE" w:rsidRDefault="007713CE" w:rsidP="007713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Cs w:val="22"/>
        </w:rPr>
      </w:pPr>
      <w:r w:rsidRPr="007713CE">
        <w:rPr>
          <w:rFonts w:ascii="Times New Roman" w:hAnsi="Times New Roman"/>
          <w:szCs w:val="22"/>
          <w:u w:val="single"/>
        </w:rPr>
        <w:t>Командные соревнования по поединкам (массоги)</w:t>
      </w:r>
    </w:p>
    <w:p w:rsidR="007713CE" w:rsidRPr="007713CE" w:rsidRDefault="007713CE" w:rsidP="007713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0"/>
        <w:jc w:val="both"/>
        <w:rPr>
          <w:rFonts w:ascii="Times New Roman" w:eastAsia="Times New Roman" w:hAnsi="Times New Roman" w:cs="Times New Roman"/>
          <w:szCs w:val="22"/>
        </w:rPr>
      </w:pPr>
      <w:r w:rsidRPr="007713CE">
        <w:rPr>
          <w:rFonts w:ascii="Times New Roman" w:hAnsi="Times New Roman"/>
          <w:szCs w:val="22"/>
        </w:rPr>
        <w:t xml:space="preserve">Соревнования проводятся в возрастных группах: </w:t>
      </w:r>
      <w:r w:rsidR="00B723AF" w:rsidRPr="00B723AF">
        <w:rPr>
          <w:rFonts w:ascii="Times New Roman" w:hAnsi="Times New Roman"/>
          <w:szCs w:val="22"/>
        </w:rPr>
        <w:t>до 7 лет</w:t>
      </w:r>
      <w:r w:rsidR="00B723AF">
        <w:rPr>
          <w:rFonts w:ascii="Times New Roman" w:hAnsi="Times New Roman"/>
          <w:szCs w:val="22"/>
        </w:rPr>
        <w:t xml:space="preserve">, </w:t>
      </w:r>
      <w:r w:rsidR="00B723AF" w:rsidRPr="00B723AF">
        <w:rPr>
          <w:rFonts w:ascii="Times New Roman" w:hAnsi="Times New Roman"/>
          <w:szCs w:val="22"/>
        </w:rPr>
        <w:t>8-9 лет</w:t>
      </w:r>
      <w:r w:rsidR="00B723AF">
        <w:rPr>
          <w:rFonts w:ascii="Times New Roman" w:hAnsi="Times New Roman"/>
          <w:szCs w:val="22"/>
        </w:rPr>
        <w:t>,</w:t>
      </w:r>
      <w:r w:rsidR="00B723AF" w:rsidRPr="00B723AF">
        <w:rPr>
          <w:rFonts w:ascii="Times New Roman" w:hAnsi="Times New Roman"/>
          <w:szCs w:val="22"/>
        </w:rPr>
        <w:t xml:space="preserve"> </w:t>
      </w:r>
      <w:r w:rsidRPr="007713CE">
        <w:rPr>
          <w:rFonts w:ascii="Times New Roman" w:hAnsi="Times New Roman"/>
          <w:szCs w:val="22"/>
        </w:rPr>
        <w:t>10-11 лет 12-13 лет, 14-15 лет и 16-17 лет. Поединки проводятся по олимпийской системе. Продолжительность поединков в командных массоги - 1,5 минуты.</w:t>
      </w:r>
    </w:p>
    <w:p w:rsidR="007713CE" w:rsidRPr="007713CE" w:rsidRDefault="007713CE" w:rsidP="007713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0"/>
        <w:jc w:val="both"/>
        <w:rPr>
          <w:rFonts w:ascii="Times New Roman" w:eastAsia="Times New Roman" w:hAnsi="Times New Roman" w:cs="Times New Roman"/>
          <w:szCs w:val="22"/>
        </w:rPr>
      </w:pPr>
      <w:r w:rsidRPr="007713CE">
        <w:rPr>
          <w:rFonts w:ascii="Times New Roman" w:hAnsi="Times New Roman"/>
          <w:szCs w:val="22"/>
        </w:rPr>
        <w:t>От каждой спортивной организации допускается неограниченное количество команд в каждой возрастной группе.</w:t>
      </w:r>
    </w:p>
    <w:p w:rsidR="00CF69EB" w:rsidRDefault="00CF69E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CF69EB" w:rsidRDefault="00CF69EB">
      <w:pPr>
        <w:jc w:val="both"/>
        <w:rPr>
          <w:rFonts w:ascii="Times New Roman" w:eastAsia="Times New Roman" w:hAnsi="Times New Roman" w:cs="Times New Roman"/>
        </w:rPr>
      </w:pPr>
    </w:p>
    <w:p w:rsidR="00CF69EB" w:rsidRDefault="00172055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Защитная экипировка и дресс-код участников.</w:t>
      </w:r>
    </w:p>
    <w:p w:rsidR="00CF69EB" w:rsidRDefault="0017205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Перчатки 10 унций (открытые, </w:t>
      </w:r>
      <w:r>
        <w:rPr>
          <w:rFonts w:ascii="Times New Roman" w:hAnsi="Times New Roman"/>
          <w:lang w:val="en-US"/>
        </w:rPr>
        <w:t>Open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Hand</w:t>
      </w:r>
      <w:r w:rsidRPr="00C71D53">
        <w:rPr>
          <w:rFonts w:ascii="Times New Roman" w:hAnsi="Times New Roman"/>
        </w:rPr>
        <w:t xml:space="preserve"> или боксерские)</w:t>
      </w:r>
      <w:r>
        <w:rPr>
          <w:rFonts w:ascii="Times New Roman" w:hAnsi="Times New Roman"/>
        </w:rPr>
        <w:t xml:space="preserve">, защитные футы, капа, бандаж (у спорсменов мужского пола), защитный шлем с укреплённой верхней частью, защитный протектор на грудь (у спорсменов женского пола), (защита голени и предплечья – по желанию). </w:t>
      </w:r>
    </w:p>
    <w:p w:rsidR="00CF69EB" w:rsidRDefault="0017205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Каждый спортсмен должен иметь добок установленного образца.</w:t>
      </w:r>
    </w:p>
    <w:p w:rsidR="00CF69EB" w:rsidRDefault="0017205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Дресс-код тренеров - согласно Правилам ИТФ.</w:t>
      </w:r>
    </w:p>
    <w:p w:rsidR="00CF69EB" w:rsidRDefault="00CF69EB" w:rsidP="00337205">
      <w:pPr>
        <w:widowControl w:val="0"/>
        <w:rPr>
          <w:rFonts w:ascii="Times New Roman" w:eastAsia="Times New Roman" w:hAnsi="Times New Roman" w:cs="Times New Roman"/>
          <w:b/>
          <w:bCs/>
        </w:rPr>
      </w:pPr>
    </w:p>
    <w:p w:rsidR="00CF69EB" w:rsidRDefault="008324A6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5</w:t>
      </w:r>
      <w:r w:rsidR="00172055">
        <w:rPr>
          <w:rFonts w:ascii="Times New Roman" w:hAnsi="Times New Roman"/>
          <w:b/>
          <w:bCs/>
        </w:rPr>
        <w:t>. Заявки на участие</w:t>
      </w:r>
    </w:p>
    <w:p w:rsidR="00CF69EB" w:rsidRDefault="00CF69EB">
      <w:pPr>
        <w:rPr>
          <w:rFonts w:ascii="Times New Roman" w:eastAsia="Times New Roman" w:hAnsi="Times New Roman" w:cs="Times New Roman"/>
          <w:b/>
          <w:bCs/>
        </w:rPr>
      </w:pPr>
    </w:p>
    <w:p w:rsidR="00D07AC5" w:rsidRDefault="00172055" w:rsidP="00D07AC5">
      <w:pPr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ab/>
      </w:r>
      <w:r w:rsidR="00D07AC5" w:rsidRPr="00D07AC5">
        <w:rPr>
          <w:rFonts w:ascii="Times New Roman" w:eastAsia="Times New Roman" w:hAnsi="Times New Roman" w:cs="Times New Roman"/>
          <w:kern w:val="1"/>
        </w:rPr>
        <w:t xml:space="preserve">Предварительные заявки на участие в соревнованиях принимаются не позднее 10.02.2019 г. по эл.адресу: </w:t>
      </w:r>
      <w:hyperlink r:id="rId7" w:history="1">
        <w:r w:rsidR="00D07AC5" w:rsidRPr="00D07AC5">
          <w:rPr>
            <w:rStyle w:val="a4"/>
            <w:rFonts w:ascii="Times New Roman" w:eastAsia="Times New Roman" w:hAnsi="Times New Roman" w:cs="Times New Roman"/>
            <w:color w:val="0070C0"/>
            <w:kern w:val="1"/>
          </w:rPr>
          <w:t>sirotinaekaterina@gmail.com</w:t>
        </w:r>
      </w:hyperlink>
      <w:r w:rsidR="00D07AC5">
        <w:rPr>
          <w:rFonts w:ascii="Times New Roman" w:eastAsia="Times New Roman" w:hAnsi="Times New Roman" w:cs="Times New Roman"/>
          <w:kern w:val="1"/>
        </w:rPr>
        <w:t xml:space="preserve"> </w:t>
      </w:r>
      <w:r w:rsidR="00D07AC5" w:rsidRPr="00D07AC5">
        <w:rPr>
          <w:rFonts w:ascii="Times New Roman" w:eastAsia="Times New Roman" w:hAnsi="Times New Roman" w:cs="Times New Roman"/>
          <w:kern w:val="1"/>
        </w:rPr>
        <w:t xml:space="preserve"> Контактный телефон: +7-921-333-85-22 (Сиротина Екатерина Константиновна)</w:t>
      </w:r>
    </w:p>
    <w:p w:rsidR="00CF69EB" w:rsidRDefault="00172055" w:rsidP="00D07AC5">
      <w:pPr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</w:rPr>
        <w:t xml:space="preserve">В ЗАЯВКАХ должны быть указаны судьи !!! </w:t>
      </w:r>
      <w:r>
        <w:rPr>
          <w:rFonts w:ascii="Times New Roman" w:hAnsi="Times New Roman"/>
          <w:b/>
          <w:bCs/>
          <w:u w:val="single"/>
        </w:rPr>
        <w:t>Судьи, которые не были указаны в заявке, к судейству допускаться не будут !!!</w:t>
      </w:r>
    </w:p>
    <w:p w:rsidR="00CF69EB" w:rsidRDefault="00172055">
      <w:pPr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b/>
          <w:bCs/>
          <w:u w:val="single"/>
        </w:rPr>
        <w:t xml:space="preserve">За предоставление заявки после 24.00 часов </w:t>
      </w:r>
      <w:r w:rsidR="0030741B">
        <w:rPr>
          <w:rFonts w:ascii="Times New Roman" w:hAnsi="Times New Roman"/>
          <w:b/>
          <w:bCs/>
          <w:u w:val="single"/>
        </w:rPr>
        <w:t>10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="0030741B">
        <w:rPr>
          <w:rFonts w:ascii="Times New Roman" w:hAnsi="Times New Roman"/>
          <w:b/>
          <w:bCs/>
          <w:u w:val="single"/>
        </w:rPr>
        <w:t>февраля</w:t>
      </w:r>
      <w:r>
        <w:rPr>
          <w:rFonts w:ascii="Times New Roman" w:hAnsi="Times New Roman"/>
          <w:b/>
          <w:bCs/>
          <w:u w:val="single"/>
        </w:rPr>
        <w:t xml:space="preserve"> 201</w:t>
      </w:r>
      <w:r w:rsidR="0030741B">
        <w:rPr>
          <w:rFonts w:ascii="Times New Roman" w:hAnsi="Times New Roman"/>
          <w:b/>
          <w:bCs/>
          <w:u w:val="single"/>
        </w:rPr>
        <w:t>9</w:t>
      </w:r>
      <w:r>
        <w:rPr>
          <w:rFonts w:ascii="Times New Roman" w:hAnsi="Times New Roman"/>
          <w:b/>
          <w:bCs/>
          <w:u w:val="single"/>
        </w:rPr>
        <w:t xml:space="preserve"> года взимается штраф в размере 1000 рублей.</w:t>
      </w:r>
    </w:p>
    <w:p w:rsidR="00CF69EB" w:rsidRDefault="00172055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изменение данных в заявке после 24.00 часов </w:t>
      </w:r>
      <w:r w:rsidR="0030741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="0030741B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30741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взимается штраф в размере </w:t>
      </w:r>
      <w:r>
        <w:rPr>
          <w:rFonts w:ascii="Times New Roman" w:hAnsi="Times New Roman"/>
          <w:b/>
          <w:bCs/>
          <w:sz w:val="24"/>
          <w:szCs w:val="24"/>
        </w:rPr>
        <w:t>200 руб</w:t>
      </w:r>
      <w:r>
        <w:rPr>
          <w:rFonts w:ascii="Times New Roman" w:hAnsi="Times New Roman"/>
          <w:sz w:val="24"/>
          <w:szCs w:val="24"/>
        </w:rPr>
        <w:t>. за одного спортсмена, в том числе:</w:t>
      </w:r>
    </w:p>
    <w:p w:rsidR="00CF69EB" w:rsidRDefault="00172055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 имя - фамилия,</w:t>
      </w:r>
    </w:p>
    <w:p w:rsidR="00CF69EB" w:rsidRDefault="00172055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 дата рождения,</w:t>
      </w:r>
    </w:p>
    <w:p w:rsidR="00CF69EB" w:rsidRDefault="00172055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 гып/дан</w:t>
      </w:r>
    </w:p>
    <w:p w:rsidR="00CF69EB" w:rsidRDefault="00172055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 весовая категория,</w:t>
      </w:r>
    </w:p>
    <w:p w:rsidR="00CF69EB" w:rsidRDefault="00172055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 добавление нового спортсмена в заявку,</w:t>
      </w:r>
    </w:p>
    <w:p w:rsidR="00CF69EB" w:rsidRDefault="00172055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 исключение из заявки заявленного спортсмена (по любой причине),</w:t>
      </w:r>
    </w:p>
    <w:p w:rsidR="00CF69EB" w:rsidRDefault="00172055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НЕУЧАСТИЕ в соревнованиях заявленного спортсмена (по любой причине).</w:t>
      </w:r>
    </w:p>
    <w:p w:rsidR="00CF69EB" w:rsidRDefault="00172055">
      <w:pPr>
        <w:jc w:val="both"/>
        <w:rPr>
          <w:sz w:val="36"/>
          <w:szCs w:val="36"/>
        </w:rPr>
      </w:pPr>
      <w:r>
        <w:rPr>
          <w:rFonts w:ascii="Times New Roman" w:hAnsi="Times New Roman"/>
        </w:rPr>
        <w:t>Заявки на участие подаются по вышеуказанной электронной почте и на мандатную комиссию по форме «А» (Приложение №1)</w:t>
      </w:r>
    </w:p>
    <w:p w:rsidR="00172055" w:rsidRDefault="00172055">
      <w:pPr>
        <w:jc w:val="center"/>
        <w:rPr>
          <w:rFonts w:ascii="Times New Roman" w:eastAsia="Times New Roman" w:hAnsi="Times New Roman" w:cs="Times New Roman"/>
        </w:rPr>
      </w:pPr>
    </w:p>
    <w:p w:rsidR="00CF69EB" w:rsidRDefault="00172055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6. Мандатная комиссия</w:t>
      </w:r>
    </w:p>
    <w:p w:rsidR="00CF69EB" w:rsidRDefault="00CF69EB">
      <w:pPr>
        <w:jc w:val="center"/>
        <w:rPr>
          <w:rFonts w:ascii="Times New Roman" w:eastAsia="Times New Roman" w:hAnsi="Times New Roman" w:cs="Times New Roman"/>
          <w:b/>
          <w:bCs/>
          <w:color w:val="F12922"/>
        </w:rPr>
      </w:pPr>
    </w:p>
    <w:p w:rsidR="00CF69EB" w:rsidRPr="00337205" w:rsidRDefault="00172055">
      <w:pPr>
        <w:jc w:val="both"/>
        <w:rPr>
          <w:rFonts w:ascii="Times New Roman" w:hAnsi="Times New Roman"/>
          <w:color w:val="FF0000"/>
        </w:rPr>
      </w:pPr>
      <w:r>
        <w:rPr>
          <w:rFonts w:ascii="Times New Roman" w:eastAsia="Times New Roman" w:hAnsi="Times New Roman" w:cs="Times New Roman"/>
          <w:color w:val="F12922"/>
        </w:rPr>
        <w:lastRenderedPageBreak/>
        <w:tab/>
      </w:r>
      <w:r w:rsidRPr="00337205">
        <w:rPr>
          <w:rFonts w:ascii="Times New Roman" w:hAnsi="Times New Roman"/>
          <w:color w:val="auto"/>
        </w:rPr>
        <w:t xml:space="preserve">Адрес проведения мандатной комиссии: </w:t>
      </w:r>
      <w:r w:rsidR="00337205" w:rsidRPr="00337205">
        <w:rPr>
          <w:rFonts w:ascii="Times New Roman" w:hAnsi="Times New Roman"/>
          <w:color w:val="auto"/>
        </w:rPr>
        <w:t>СОК «Ижорец» Пушкинская ул., 3, посёлок Металлострой, город Санкт-Петербург</w:t>
      </w:r>
    </w:p>
    <w:p w:rsidR="00337205" w:rsidRDefault="00172055" w:rsidP="0033720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12922"/>
        </w:rPr>
        <w:tab/>
      </w:r>
      <w:r>
        <w:rPr>
          <w:rFonts w:ascii="Times New Roman" w:hAnsi="Times New Roman"/>
        </w:rPr>
        <w:t xml:space="preserve">Для прохождения мандатной комиссии, спортсменам необходимо иметь при себе </w:t>
      </w:r>
    </w:p>
    <w:p w:rsidR="00CF69EB" w:rsidRDefault="0017205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следующие документы</w:t>
      </w:r>
      <w:r>
        <w:rPr>
          <w:rFonts w:ascii="Times New Roman" w:hAnsi="Times New Roman"/>
        </w:rPr>
        <w:t>:</w:t>
      </w:r>
    </w:p>
    <w:p w:rsidR="00CF69EB" w:rsidRDefault="0017205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- </w:t>
      </w:r>
      <w:r>
        <w:rPr>
          <w:rFonts w:ascii="Times New Roman" w:hAnsi="Times New Roman"/>
        </w:rPr>
        <w:t>именная заявка по форме «А»;</w:t>
      </w:r>
    </w:p>
    <w:p w:rsidR="00CF69EB" w:rsidRDefault="0017205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- </w:t>
      </w:r>
      <w:r>
        <w:rPr>
          <w:rFonts w:ascii="Times New Roman" w:hAnsi="Times New Roman"/>
        </w:rPr>
        <w:t>договор (оригинал) о страховании  жизни и здоровья от несчастных случаев на каждого участника;</w:t>
      </w:r>
    </w:p>
    <w:p w:rsidR="00CF69EB" w:rsidRDefault="0017205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- </w:t>
      </w:r>
      <w:r>
        <w:rPr>
          <w:rFonts w:ascii="Times New Roman" w:hAnsi="Times New Roman"/>
        </w:rPr>
        <w:t>сертификат, подтверждающий квалификацию участника;</w:t>
      </w:r>
    </w:p>
    <w:p w:rsidR="00CF69EB" w:rsidRDefault="0017205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- </w:t>
      </w:r>
      <w:r>
        <w:rPr>
          <w:rFonts w:ascii="Times New Roman" w:hAnsi="Times New Roman"/>
        </w:rPr>
        <w:t>документ, удостоверяющий личность (паспорт или свидетельство о рождении).</w:t>
      </w:r>
    </w:p>
    <w:p w:rsidR="00CF69EB" w:rsidRDefault="0017205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- </w:t>
      </w:r>
      <w:r>
        <w:rPr>
          <w:rFonts w:ascii="Times New Roman" w:hAnsi="Times New Roman"/>
        </w:rPr>
        <w:t>медицинский допуск участника.</w:t>
      </w:r>
    </w:p>
    <w:p w:rsidR="00337205" w:rsidRDefault="00337205">
      <w:pPr>
        <w:jc w:val="center"/>
        <w:rPr>
          <w:rFonts w:ascii="Times New Roman" w:hAnsi="Times New Roman"/>
          <w:b/>
          <w:bCs/>
        </w:rPr>
      </w:pPr>
    </w:p>
    <w:p w:rsidR="00CF69EB" w:rsidRDefault="00172055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7. Подача протеста</w:t>
      </w:r>
    </w:p>
    <w:p w:rsidR="00CF69EB" w:rsidRDefault="00CF69EB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CF69EB" w:rsidRDefault="0017205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Протест подаётся главному судье соревнований в письменном виде официальным представителем команды</w:t>
      </w:r>
      <w:r>
        <w:rPr>
          <w:rFonts w:ascii="Times New Roman" w:hAnsi="Times New Roman"/>
        </w:rPr>
        <w:t>.</w:t>
      </w:r>
    </w:p>
    <w:p w:rsidR="00CF69EB" w:rsidRDefault="0017205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Порядок подачи и рассмотрения протестов осуществляется в соответствии  с правилами  вида  спорта «тхэквондо»</w:t>
      </w:r>
      <w:r>
        <w:rPr>
          <w:rFonts w:ascii="Times New Roman" w:hAnsi="Times New Roman"/>
        </w:rPr>
        <w:t>.</w:t>
      </w:r>
    </w:p>
    <w:p w:rsidR="00CF69EB" w:rsidRDefault="00172055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ab/>
        <w:t xml:space="preserve">Стоимость протеста </w:t>
      </w:r>
      <w:r>
        <w:rPr>
          <w:rFonts w:ascii="Times New Roman" w:hAnsi="Times New Roman"/>
        </w:rPr>
        <w:t>2000 рублей</w:t>
      </w:r>
      <w:r>
        <w:rPr>
          <w:rFonts w:ascii="Times New Roman" w:hAnsi="Times New Roman"/>
          <w:shd w:val="clear" w:color="auto" w:fill="FFFFFF"/>
        </w:rPr>
        <w:t>. В случае удовлетворения протеста данная сумма возвращается.</w:t>
      </w:r>
    </w:p>
    <w:p w:rsidR="00CF69EB" w:rsidRDefault="00CF69EB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CF69EB" w:rsidRDefault="00172055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8. Подведение итогов соревнований</w:t>
      </w:r>
    </w:p>
    <w:p w:rsidR="00CF69EB" w:rsidRDefault="00CF69EB">
      <w:pPr>
        <w:rPr>
          <w:rFonts w:ascii="Times New Roman" w:eastAsia="Times New Roman" w:hAnsi="Times New Roman" w:cs="Times New Roman"/>
          <w:b/>
          <w:bCs/>
        </w:rPr>
      </w:pPr>
    </w:p>
    <w:p w:rsidR="00CF69EB" w:rsidRDefault="00172055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r w:rsidR="00805D7A" w:rsidRPr="00805D7A">
        <w:rPr>
          <w:rFonts w:ascii="Times New Roman" w:eastAsia="Times New Roman" w:hAnsi="Times New Roman" w:cs="Times New Roman"/>
          <w:shd w:val="clear" w:color="auto" w:fill="FFFFFF"/>
        </w:rPr>
        <w:t>Участники соревнований занявшие 1 места объявляются победителями соревнований по тхэквондо (ИТФ), занявшие 2–е и 3-е места объявляются серебряными и бронзовыми призёрами соответственно</w:t>
      </w:r>
      <w:r w:rsidR="00805D7A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CF69EB" w:rsidRDefault="00CF69EB">
      <w:pPr>
        <w:rPr>
          <w:rFonts w:ascii="Times New Roman" w:eastAsia="Times New Roman" w:hAnsi="Times New Roman" w:cs="Times New Roman"/>
          <w:b/>
          <w:bCs/>
        </w:rPr>
      </w:pPr>
    </w:p>
    <w:p w:rsidR="00CF69EB" w:rsidRDefault="00172055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9. Награждение</w:t>
      </w:r>
    </w:p>
    <w:p w:rsidR="00CF69EB" w:rsidRDefault="00172055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и призёры в личных соревнованиях по тулям и поединкам (массоги) во всех возрастных категориях награждаются</w:t>
      </w:r>
      <w:r w:rsidR="004A053E">
        <w:rPr>
          <w:rFonts w:ascii="Times New Roman" w:hAnsi="Times New Roman"/>
          <w:sz w:val="24"/>
          <w:szCs w:val="24"/>
        </w:rPr>
        <w:t xml:space="preserve"> </w:t>
      </w:r>
      <w:r w:rsidR="00D9707B" w:rsidRPr="002B7B63">
        <w:rPr>
          <w:rFonts w:ascii="Times New Roman" w:hAnsi="Times New Roman"/>
          <w:sz w:val="24"/>
          <w:szCs w:val="24"/>
        </w:rPr>
        <w:t>эксклюзивными</w:t>
      </w:r>
      <w:r w:rsidR="00D9707B">
        <w:rPr>
          <w:rFonts w:ascii="Times New Roman" w:hAnsi="Times New Roman"/>
          <w:sz w:val="24"/>
          <w:szCs w:val="24"/>
        </w:rPr>
        <w:t xml:space="preserve"> </w:t>
      </w:r>
      <w:r w:rsidR="004A053E">
        <w:rPr>
          <w:rFonts w:ascii="Times New Roman" w:hAnsi="Times New Roman"/>
          <w:sz w:val="24"/>
          <w:szCs w:val="24"/>
        </w:rPr>
        <w:t xml:space="preserve">памятными </w:t>
      </w:r>
      <w:r>
        <w:rPr>
          <w:rFonts w:ascii="Times New Roman" w:hAnsi="Times New Roman"/>
          <w:sz w:val="24"/>
          <w:szCs w:val="24"/>
        </w:rPr>
        <w:t>медалями  и  дипломами. Одно 3е место.</w:t>
      </w:r>
    </w:p>
    <w:p w:rsidR="00CF69EB" w:rsidRDefault="00172055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Победители и призёры в командных соревнованиях по тулям и поединкам (массоги) во всех возрастных категориях награждаются </w:t>
      </w:r>
      <w:r w:rsidR="00D9707B">
        <w:rPr>
          <w:rFonts w:ascii="Times New Roman" w:hAnsi="Times New Roman"/>
          <w:sz w:val="24"/>
          <w:szCs w:val="24"/>
        </w:rPr>
        <w:t xml:space="preserve">кубком, </w:t>
      </w:r>
      <w:r>
        <w:rPr>
          <w:rFonts w:ascii="Times New Roman" w:hAnsi="Times New Roman"/>
          <w:sz w:val="24"/>
          <w:szCs w:val="24"/>
        </w:rPr>
        <w:t>медалями и дипломами. Одно 3е место.</w:t>
      </w:r>
    </w:p>
    <w:p w:rsidR="00CF69EB" w:rsidRDefault="00172055">
      <w:pPr>
        <w:jc w:val="both"/>
      </w:pPr>
      <w:r>
        <w:rPr>
          <w:rFonts w:ascii="Times New Roman" w:hAnsi="Times New Roman"/>
        </w:rPr>
        <w:t>Команды, занявшие 1-3 места по итогам командного зачёта, награждаются кубками и дипломами.</w:t>
      </w:r>
    </w:p>
    <w:p w:rsidR="00CF69EB" w:rsidRDefault="00172055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могут устанавливаться призы спонсорами и другими организациями.</w:t>
      </w:r>
    </w:p>
    <w:p w:rsidR="00CF69EB" w:rsidRDefault="0017205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CF69EB" w:rsidRDefault="00CF69EB">
      <w:pPr>
        <w:jc w:val="center"/>
        <w:rPr>
          <w:rFonts w:ascii="Times New Roman" w:eastAsia="Times New Roman" w:hAnsi="Times New Roman" w:cs="Times New Roman"/>
        </w:rPr>
      </w:pPr>
    </w:p>
    <w:p w:rsidR="00CF69EB" w:rsidRDefault="00172055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10. Финансирование</w:t>
      </w:r>
    </w:p>
    <w:p w:rsidR="00CF69EB" w:rsidRDefault="00CF69EB">
      <w:pPr>
        <w:rPr>
          <w:rFonts w:ascii="Times New Roman" w:eastAsia="Times New Roman" w:hAnsi="Times New Roman" w:cs="Times New Roman"/>
          <w:b/>
          <w:bCs/>
        </w:rPr>
      </w:pPr>
    </w:p>
    <w:p w:rsidR="00CF69EB" w:rsidRDefault="00172055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</w:r>
      <w:r w:rsidR="00CD1D9F" w:rsidRPr="00CD1D9F">
        <w:rPr>
          <w:rFonts w:ascii="Times New Roman" w:eastAsia="Times New Roman" w:hAnsi="Times New Roman" w:cs="Times New Roman"/>
        </w:rPr>
        <w:t>Расходы по организации и проведению соревнований осуществляются за счёт средств РОО «Спортивный клуб единоборств «ДО ДЯНГ», а также средств бюджета Муниципального образования пос. Металлострой.</w:t>
      </w:r>
    </w:p>
    <w:p w:rsidR="00CF69EB" w:rsidRDefault="0017205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Расходы по командированию </w:t>
      </w:r>
      <w:r>
        <w:rPr>
          <w:rFonts w:ascii="Times New Roman" w:hAnsi="Times New Roman"/>
        </w:rPr>
        <w:t>(проезд, питание, страхование) участников соревнований обеспечивают командирующие организации.</w:t>
      </w:r>
    </w:p>
    <w:p w:rsidR="00CF69EB" w:rsidRDefault="00CF69EB">
      <w:pPr>
        <w:rPr>
          <w:rFonts w:ascii="Times New Roman" w:eastAsia="Times New Roman" w:hAnsi="Times New Roman" w:cs="Times New Roman"/>
        </w:rPr>
      </w:pPr>
    </w:p>
    <w:p w:rsidR="00CF69EB" w:rsidRDefault="00CF69EB">
      <w:pPr>
        <w:rPr>
          <w:rFonts w:ascii="Times New Roman" w:eastAsia="Times New Roman" w:hAnsi="Times New Roman" w:cs="Times New Roman"/>
        </w:rPr>
      </w:pPr>
    </w:p>
    <w:p w:rsidR="00172055" w:rsidRDefault="0017205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CF69EB" w:rsidRDefault="00172055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Справки по телефонам:</w:t>
      </w:r>
    </w:p>
    <w:p w:rsidR="00CF69EB" w:rsidRDefault="00CF69EB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6F79D5" w:rsidRDefault="00172055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color="0000ED"/>
        </w:rPr>
        <w:t>+7-</w:t>
      </w:r>
      <w:r w:rsidR="006F79D5">
        <w:rPr>
          <w:rFonts w:ascii="Times New Roman" w:hAnsi="Times New Roman"/>
          <w:b/>
          <w:bCs/>
          <w:sz w:val="24"/>
          <w:szCs w:val="24"/>
          <w:u w:color="0000ED"/>
        </w:rPr>
        <w:t>911-814-55-99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79D5">
        <w:rPr>
          <w:rFonts w:ascii="Times New Roman" w:hAnsi="Times New Roman"/>
          <w:b/>
          <w:bCs/>
          <w:sz w:val="24"/>
          <w:szCs w:val="24"/>
        </w:rPr>
        <w:t>Тарасовский Василий Иванович</w:t>
      </w:r>
    </w:p>
    <w:p w:rsidR="00CF69EB" w:rsidRDefault="00172055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color="0000ED"/>
        </w:rPr>
        <w:t>+7-9</w:t>
      </w:r>
      <w:r w:rsidR="006F79D5">
        <w:rPr>
          <w:rFonts w:ascii="Times New Roman" w:hAnsi="Times New Roman"/>
          <w:b/>
          <w:bCs/>
          <w:sz w:val="24"/>
          <w:szCs w:val="24"/>
          <w:u w:color="0000ED"/>
        </w:rPr>
        <w:t>21-</w:t>
      </w:r>
      <w:r w:rsidR="00113473">
        <w:rPr>
          <w:rFonts w:ascii="Times New Roman" w:hAnsi="Times New Roman"/>
          <w:b/>
          <w:bCs/>
          <w:sz w:val="24"/>
          <w:szCs w:val="24"/>
          <w:u w:color="0000ED"/>
        </w:rPr>
        <w:t>4</w:t>
      </w:r>
      <w:r w:rsidR="006F79D5">
        <w:rPr>
          <w:rFonts w:ascii="Times New Roman" w:hAnsi="Times New Roman"/>
          <w:b/>
          <w:bCs/>
          <w:sz w:val="24"/>
          <w:szCs w:val="24"/>
          <w:u w:color="0000ED"/>
        </w:rPr>
        <w:t>19-80-90 П</w:t>
      </w:r>
      <w:r w:rsidR="00C16DBD">
        <w:rPr>
          <w:rFonts w:ascii="Times New Roman" w:hAnsi="Times New Roman"/>
          <w:b/>
          <w:bCs/>
          <w:sz w:val="24"/>
          <w:szCs w:val="24"/>
          <w:u w:color="0000ED"/>
        </w:rPr>
        <w:t>о</w:t>
      </w:r>
      <w:r w:rsidR="006F79D5">
        <w:rPr>
          <w:rFonts w:ascii="Times New Roman" w:hAnsi="Times New Roman"/>
          <w:b/>
          <w:bCs/>
          <w:sz w:val="24"/>
          <w:szCs w:val="24"/>
          <w:u w:color="0000ED"/>
        </w:rPr>
        <w:t>рт</w:t>
      </w:r>
      <w:r w:rsidR="00113473">
        <w:rPr>
          <w:rFonts w:ascii="Times New Roman" w:hAnsi="Times New Roman"/>
          <w:b/>
          <w:bCs/>
          <w:sz w:val="24"/>
          <w:szCs w:val="24"/>
          <w:u w:color="0000ED"/>
        </w:rPr>
        <w:t>нова Людмила Николаевна</w:t>
      </w:r>
    </w:p>
    <w:p w:rsidR="00CF69EB" w:rsidRDefault="00172055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Times New Roman" w:hAnsi="Times New Roman"/>
          <w:b/>
          <w:bCs/>
          <w:sz w:val="24"/>
          <w:szCs w:val="24"/>
        </w:rPr>
        <w:t>+7-921-333-85-22 Сиротина Екатерина Константиновна</w:t>
      </w:r>
    </w:p>
    <w:sectPr w:rsidR="00CF69EB" w:rsidSect="00A071C3">
      <w:headerReference w:type="default" r:id="rId8"/>
      <w:footerReference w:type="default" r:id="rId9"/>
      <w:pgSz w:w="11900" w:h="16840"/>
      <w:pgMar w:top="851" w:right="851" w:bottom="85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37E" w:rsidRDefault="0096737E">
      <w:r>
        <w:separator/>
      </w:r>
    </w:p>
  </w:endnote>
  <w:endnote w:type="continuationSeparator" w:id="0">
    <w:p w:rsidR="0096737E" w:rsidRDefault="00967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EB" w:rsidRDefault="00CF69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37E" w:rsidRDefault="0096737E">
      <w:r>
        <w:separator/>
      </w:r>
    </w:p>
  </w:footnote>
  <w:footnote w:type="continuationSeparator" w:id="0">
    <w:p w:rsidR="0096737E" w:rsidRDefault="00967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EB" w:rsidRDefault="00CF69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865"/>
    <w:multiLevelType w:val="hybridMultilevel"/>
    <w:tmpl w:val="7A36CB0C"/>
    <w:styleLink w:val="a"/>
    <w:lvl w:ilvl="0" w:tplc="44A623E8">
      <w:start w:val="1"/>
      <w:numFmt w:val="bullet"/>
      <w:lvlText w:val="-"/>
      <w:lvlJc w:val="left"/>
      <w:pPr>
        <w:tabs>
          <w:tab w:val="left" w:pos="720"/>
          <w:tab w:val="num" w:pos="88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9" w:firstLine="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04AE36">
      <w:start w:val="1"/>
      <w:numFmt w:val="bullet"/>
      <w:lvlText w:val="-"/>
      <w:lvlJc w:val="left"/>
      <w:pPr>
        <w:tabs>
          <w:tab w:val="left" w:pos="720"/>
          <w:tab w:val="num" w:pos="148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9" w:firstLine="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2AF4DA">
      <w:start w:val="1"/>
      <w:numFmt w:val="bullet"/>
      <w:lvlText w:val="-"/>
      <w:lvlJc w:val="left"/>
      <w:pPr>
        <w:tabs>
          <w:tab w:val="left" w:pos="720"/>
          <w:tab w:val="left" w:pos="1440"/>
          <w:tab w:val="num" w:pos="208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9" w:firstLine="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4026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num" w:pos="268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89" w:firstLine="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C4B83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28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89" w:firstLine="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0062C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388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89" w:firstLine="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423F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48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89" w:firstLine="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FA653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89"/>
          <w:tab w:val="left" w:pos="5760"/>
          <w:tab w:val="left" w:pos="6480"/>
          <w:tab w:val="left" w:pos="7200"/>
          <w:tab w:val="left" w:pos="7920"/>
          <w:tab w:val="left" w:pos="8640"/>
        </w:tabs>
        <w:ind w:left="4389" w:firstLine="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447B7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689"/>
          <w:tab w:val="left" w:pos="5760"/>
          <w:tab w:val="left" w:pos="6480"/>
          <w:tab w:val="left" w:pos="7200"/>
          <w:tab w:val="left" w:pos="7920"/>
          <w:tab w:val="left" w:pos="8640"/>
        </w:tabs>
        <w:ind w:left="4989" w:firstLine="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22D219A"/>
    <w:multiLevelType w:val="hybridMultilevel"/>
    <w:tmpl w:val="7A36CB0C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69EB"/>
    <w:rsid w:val="000B0910"/>
    <w:rsid w:val="000D36A1"/>
    <w:rsid w:val="000E1FD3"/>
    <w:rsid w:val="00113473"/>
    <w:rsid w:val="00172055"/>
    <w:rsid w:val="001C429A"/>
    <w:rsid w:val="001E554C"/>
    <w:rsid w:val="002929C6"/>
    <w:rsid w:val="002B7B63"/>
    <w:rsid w:val="0030741B"/>
    <w:rsid w:val="00337205"/>
    <w:rsid w:val="00355ED8"/>
    <w:rsid w:val="00383D44"/>
    <w:rsid w:val="003C66AC"/>
    <w:rsid w:val="00411F9E"/>
    <w:rsid w:val="0044785E"/>
    <w:rsid w:val="004A053E"/>
    <w:rsid w:val="004C5AB4"/>
    <w:rsid w:val="00501C34"/>
    <w:rsid w:val="00545ED1"/>
    <w:rsid w:val="005534B9"/>
    <w:rsid w:val="005B67E0"/>
    <w:rsid w:val="00687BA4"/>
    <w:rsid w:val="006A25DA"/>
    <w:rsid w:val="006B2D19"/>
    <w:rsid w:val="006C416B"/>
    <w:rsid w:val="006F79D5"/>
    <w:rsid w:val="00701BB9"/>
    <w:rsid w:val="007713CE"/>
    <w:rsid w:val="00801EBC"/>
    <w:rsid w:val="00805D7A"/>
    <w:rsid w:val="0081725B"/>
    <w:rsid w:val="008324A6"/>
    <w:rsid w:val="0096737E"/>
    <w:rsid w:val="00993A96"/>
    <w:rsid w:val="009D6419"/>
    <w:rsid w:val="009F149C"/>
    <w:rsid w:val="00A071C3"/>
    <w:rsid w:val="00A202BE"/>
    <w:rsid w:val="00A23B4D"/>
    <w:rsid w:val="00A35727"/>
    <w:rsid w:val="00A60756"/>
    <w:rsid w:val="00A607A9"/>
    <w:rsid w:val="00B464DD"/>
    <w:rsid w:val="00B723AF"/>
    <w:rsid w:val="00B80393"/>
    <w:rsid w:val="00B83126"/>
    <w:rsid w:val="00BC18E3"/>
    <w:rsid w:val="00C16DBD"/>
    <w:rsid w:val="00C67205"/>
    <w:rsid w:val="00C71D53"/>
    <w:rsid w:val="00CD1D9F"/>
    <w:rsid w:val="00CF69EB"/>
    <w:rsid w:val="00D07AC5"/>
    <w:rsid w:val="00D94C43"/>
    <w:rsid w:val="00D9707B"/>
    <w:rsid w:val="00DA56D5"/>
    <w:rsid w:val="00DE6410"/>
    <w:rsid w:val="00DF7D6B"/>
    <w:rsid w:val="00EB6AEE"/>
    <w:rsid w:val="00EB7677"/>
    <w:rsid w:val="00EF1376"/>
    <w:rsid w:val="00FA011E"/>
    <w:rsid w:val="00FE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71C3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5">
    <w:name w:val="heading 5"/>
    <w:uiPriority w:val="9"/>
    <w:unhideWhenUsed/>
    <w:qFormat/>
    <w:rsid w:val="00A071C3"/>
    <w:pPr>
      <w:outlineLvl w:val="4"/>
    </w:pPr>
    <w:rPr>
      <w:rFonts w:eastAsia="Times New Roman"/>
      <w:color w:val="000000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A071C3"/>
    <w:rPr>
      <w:u w:val="single"/>
    </w:rPr>
  </w:style>
  <w:style w:type="table" w:customStyle="1" w:styleId="TableNormal1">
    <w:name w:val="Table Normal1"/>
    <w:rsid w:val="00A071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rsid w:val="00A071C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6">
    <w:name w:val="По умолчанию"/>
    <w:rsid w:val="00A071C3"/>
    <w:rPr>
      <w:rFonts w:ascii="Helvetica Neue" w:hAnsi="Helvetica Neue" w:cs="Arial Unicode MS"/>
      <w:color w:val="000000"/>
      <w:sz w:val="22"/>
      <w:szCs w:val="22"/>
    </w:rPr>
  </w:style>
  <w:style w:type="character" w:customStyle="1" w:styleId="a7">
    <w:name w:val="Ссылка"/>
    <w:rsid w:val="00A071C3"/>
    <w:rPr>
      <w:color w:val="0000FF"/>
      <w:u w:val="single" w:color="0000FF"/>
    </w:rPr>
  </w:style>
  <w:style w:type="character" w:customStyle="1" w:styleId="Hyperlink0">
    <w:name w:val="Hyperlink.0"/>
    <w:basedOn w:val="a7"/>
    <w:rsid w:val="00A071C3"/>
    <w:rPr>
      <w:rFonts w:ascii="Times New Roman" w:eastAsia="Times New Roman" w:hAnsi="Times New Roman" w:cs="Times New Roman"/>
      <w:color w:val="0000FF"/>
      <w:u w:val="single" w:color="0000FF"/>
    </w:rPr>
  </w:style>
  <w:style w:type="numbering" w:customStyle="1" w:styleId="a">
    <w:name w:val="Пункты"/>
    <w:rsid w:val="00A071C3"/>
    <w:pPr>
      <w:numPr>
        <w:numId w:val="1"/>
      </w:numPr>
    </w:pPr>
  </w:style>
  <w:style w:type="paragraph" w:styleId="a8">
    <w:name w:val="Body Text Indent"/>
    <w:basedOn w:val="a0"/>
    <w:link w:val="a9"/>
    <w:semiHidden/>
    <w:rsid w:val="00C71D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2160" w:firstLine="720"/>
      <w:jc w:val="center"/>
    </w:pPr>
    <w:rPr>
      <w:rFonts w:ascii="Times New Roman" w:eastAsia="Calibri" w:hAnsi="Times New Roman" w:cs="Times New Roman"/>
      <w:color w:val="auto"/>
      <w:szCs w:val="20"/>
      <w:bdr w:val="none" w:sz="0" w:space="0" w:color="auto"/>
      <w:lang w:eastAsia="ar-SA"/>
    </w:rPr>
  </w:style>
  <w:style w:type="character" w:customStyle="1" w:styleId="a9">
    <w:name w:val="Основной текст с отступом Знак"/>
    <w:basedOn w:val="a1"/>
    <w:link w:val="a8"/>
    <w:semiHidden/>
    <w:rsid w:val="00C71D53"/>
    <w:rPr>
      <w:rFonts w:eastAsia="Calibri"/>
      <w:sz w:val="24"/>
      <w:bdr w:val="none" w:sz="0" w:space="0" w:color="auto"/>
      <w:lang w:eastAsia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D07AC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5">
    <w:name w:val="heading 5"/>
    <w:uiPriority w:val="9"/>
    <w:unhideWhenUsed/>
    <w:qFormat/>
    <w:pPr>
      <w:outlineLvl w:val="4"/>
    </w:pPr>
    <w:rPr>
      <w:rFonts w:eastAsia="Times New Roman"/>
      <w:color w:val="000000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character" w:customStyle="1" w:styleId="a7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color w:val="0000FF"/>
      <w:u w:val="single" w:color="0000FF"/>
    </w:rPr>
  </w:style>
  <w:style w:type="numbering" w:customStyle="1" w:styleId="a">
    <w:name w:val="Пункты"/>
    <w:pPr>
      <w:numPr>
        <w:numId w:val="1"/>
      </w:numPr>
    </w:pPr>
  </w:style>
  <w:style w:type="paragraph" w:styleId="a8">
    <w:name w:val="Body Text Indent"/>
    <w:basedOn w:val="a0"/>
    <w:link w:val="a9"/>
    <w:semiHidden/>
    <w:rsid w:val="00C71D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2160" w:firstLine="720"/>
      <w:jc w:val="center"/>
    </w:pPr>
    <w:rPr>
      <w:rFonts w:ascii="Times New Roman" w:eastAsia="Calibri" w:hAnsi="Times New Roman" w:cs="Times New Roman"/>
      <w:color w:val="auto"/>
      <w:szCs w:val="20"/>
      <w:bdr w:val="none" w:sz="0" w:space="0" w:color="auto"/>
      <w:lang w:eastAsia="ar-SA"/>
    </w:rPr>
  </w:style>
  <w:style w:type="character" w:customStyle="1" w:styleId="a9">
    <w:name w:val="Основной текст с отступом Знак"/>
    <w:basedOn w:val="a1"/>
    <w:link w:val="a8"/>
    <w:semiHidden/>
    <w:rsid w:val="00C71D53"/>
    <w:rPr>
      <w:rFonts w:eastAsia="Calibri"/>
      <w:sz w:val="24"/>
      <w:bdr w:val="none" w:sz="0" w:space="0" w:color="auto"/>
      <w:lang w:eastAsia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D07AC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rotinaekaterina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dcterms:created xsi:type="dcterms:W3CDTF">2019-01-16T18:35:00Z</dcterms:created>
  <dcterms:modified xsi:type="dcterms:W3CDTF">2019-01-16T18:35:00Z</dcterms:modified>
</cp:coreProperties>
</file>